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2E56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ISTITUZIONE SCOLASTICA</w:t>
      </w:r>
    </w:p>
    <w:p w14:paraId="2E1D8344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3D41A25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9FEC1BF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Prot. n.____ del_________________</w:t>
      </w:r>
    </w:p>
    <w:p w14:paraId="5D5B8ECE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C826D8C" w14:textId="16BF2CE1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</w:pPr>
      <w:r>
        <w:tab/>
      </w:r>
      <w:r>
        <w:tab/>
      </w:r>
      <w:r>
        <w:tab/>
      </w:r>
      <w:r>
        <w:tab/>
      </w:r>
      <w:r w:rsidR="00680F27">
        <w:t>ALLA RSU</w:t>
      </w:r>
    </w:p>
    <w:p w14:paraId="34E3D05F" w14:textId="171E20B9" w:rsidR="00680F27" w:rsidRDefault="00680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t>ALLE OO.SS.</w:t>
      </w:r>
    </w:p>
    <w:p w14:paraId="799F76A8" w14:textId="77777777" w:rsidR="00DD7D05" w:rsidRDefault="00DD7D05" w:rsidP="00B96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b/>
        </w:rPr>
      </w:pPr>
    </w:p>
    <w:p w14:paraId="75980084" w14:textId="1D7AC286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highlight w:val="white"/>
        </w:rPr>
      </w:pPr>
      <w:r>
        <w:rPr>
          <w:b/>
          <w:color w:val="000000"/>
        </w:rPr>
        <w:t xml:space="preserve">OGGETTO: </w:t>
      </w:r>
      <w:r w:rsidR="00680F27">
        <w:rPr>
          <w:b/>
        </w:rPr>
        <w:t>informa</w:t>
      </w:r>
      <w:r w:rsidR="00810A77">
        <w:rPr>
          <w:b/>
        </w:rPr>
        <w:t>zione</w:t>
      </w:r>
      <w:r w:rsidR="00680F27">
        <w:rPr>
          <w:b/>
        </w:rPr>
        <w:t xml:space="preserve"> ai sensi dell’art. 22, </w:t>
      </w:r>
      <w:r w:rsidR="004844CA">
        <w:rPr>
          <w:b/>
        </w:rPr>
        <w:t xml:space="preserve">c. 9, lett. </w:t>
      </w:r>
      <w:r w:rsidR="004844CA" w:rsidRPr="001A1F50">
        <w:rPr>
          <w:b/>
          <w:i/>
          <w:iCs/>
        </w:rPr>
        <w:t>b2</w:t>
      </w:r>
      <w:r w:rsidR="004844CA">
        <w:rPr>
          <w:b/>
        </w:rPr>
        <w:t>)</w:t>
      </w:r>
      <w:r>
        <w:rPr>
          <w:b/>
          <w:highlight w:val="white"/>
        </w:rPr>
        <w:t xml:space="preserve"> </w:t>
      </w:r>
      <w:r w:rsidR="00C35D4E">
        <w:rPr>
          <w:b/>
          <w:highlight w:val="white"/>
        </w:rPr>
        <w:t xml:space="preserve">sul/sui progetto/i </w:t>
      </w:r>
      <w:r>
        <w:rPr>
          <w:b/>
          <w:i/>
          <w:highlight w:val="yellow"/>
        </w:rPr>
        <w:t>(indicare quello</w:t>
      </w:r>
      <w:r w:rsidR="0092378F">
        <w:rPr>
          <w:b/>
          <w:i/>
          <w:highlight w:val="yellow"/>
        </w:rPr>
        <w:t>/i</w:t>
      </w:r>
      <w:r>
        <w:rPr>
          <w:b/>
          <w:i/>
          <w:highlight w:val="yellow"/>
        </w:rPr>
        <w:t xml:space="preserve"> di interesse)</w:t>
      </w:r>
      <w:r>
        <w:rPr>
          <w:b/>
          <w:highlight w:val="white"/>
        </w:rPr>
        <w:t xml:space="preserve">: </w:t>
      </w:r>
    </w:p>
    <w:p w14:paraId="6358C0F6" w14:textId="4C975BAB" w:rsidR="00DD7D05" w:rsidRDefault="0003689B" w:rsidP="00C35D4E">
      <w:pPr>
        <w:numPr>
          <w:ilvl w:val="0"/>
          <w:numId w:val="1"/>
        </w:numPr>
        <w:ind w:left="424" w:hangingChars="193" w:hanging="426"/>
        <w:jc w:val="both"/>
        <w:rPr>
          <w:b/>
        </w:rPr>
      </w:pPr>
      <w:r>
        <w:rPr>
          <w:b/>
        </w:rPr>
        <w:t>P</w:t>
      </w:r>
      <w:r w:rsidR="009F60FE">
        <w:rPr>
          <w:b/>
        </w:rPr>
        <w:t>NRR</w:t>
      </w:r>
      <w:r>
        <w:rPr>
          <w:b/>
        </w:rPr>
        <w:t xml:space="preserve">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5EEF84B1" w14:textId="141DF727" w:rsidR="00DD7D05" w:rsidRDefault="0003689B" w:rsidP="00C35D4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424" w:hangingChars="193" w:hanging="426"/>
        <w:jc w:val="both"/>
        <w:rPr>
          <w:b/>
        </w:rPr>
      </w:pPr>
      <w:r>
        <w:rPr>
          <w:b/>
        </w:rPr>
        <w:t>P</w:t>
      </w:r>
      <w:r w:rsidR="009F60FE">
        <w:rPr>
          <w:b/>
        </w:rPr>
        <w:t>NRR</w:t>
      </w:r>
      <w:r>
        <w:rPr>
          <w:b/>
        </w:rPr>
        <w:t xml:space="preserve"> – Missione 4: Istruzione e ricerca – Componente 1 – Investimento 3.2: Scuola 4.0 – Azione 2 – Next generation labs – Laboratori per le professioni digitali, Codice ___________</w:t>
      </w:r>
    </w:p>
    <w:p w14:paraId="577D70A1" w14:textId="55A0D3F0" w:rsidR="00C35D4E" w:rsidRPr="00C35D4E" w:rsidRDefault="00C35D4E" w:rsidP="00C35D4E">
      <w:pPr>
        <w:pStyle w:val="Paragrafoelenco"/>
        <w:numPr>
          <w:ilvl w:val="0"/>
          <w:numId w:val="1"/>
        </w:numPr>
        <w:spacing w:after="0" w:line="240" w:lineRule="auto"/>
        <w:ind w:left="424" w:hangingChars="193" w:hanging="426"/>
        <w:jc w:val="both"/>
        <w:rPr>
          <w:b/>
        </w:rPr>
      </w:pPr>
      <w:r w:rsidRPr="00C35D4E">
        <w:rPr>
          <w:b/>
        </w:rPr>
        <w:t xml:space="preserve">PNRR – Missione 4: Istruzione e ricerca </w:t>
      </w:r>
      <w:r w:rsidR="00B96E6F">
        <w:rPr>
          <w:b/>
        </w:rPr>
        <w:t>–</w:t>
      </w:r>
      <w:r w:rsidR="00B96E6F" w:rsidRPr="00C35D4E">
        <w:rPr>
          <w:b/>
        </w:rPr>
        <w:t xml:space="preserve"> Investimento</w:t>
      </w:r>
      <w:r w:rsidRPr="00C35D4E">
        <w:rPr>
          <w:b/>
        </w:rPr>
        <w:t xml:space="preserve"> 1.4. “</w:t>
      </w:r>
      <w:r w:rsidRPr="00C35D4E">
        <w:rPr>
          <w:b/>
          <w:i/>
        </w:rPr>
        <w:t>Intervento straordinario finalizzato alla riduzione dei divari territoriali nel I e II ciclo della scuola secondaria e alla lotta alla dispersione scolastica</w:t>
      </w:r>
      <w:r w:rsidRPr="00C35D4E">
        <w:rPr>
          <w:b/>
        </w:rPr>
        <w:t>”, Codice _________________</w:t>
      </w:r>
    </w:p>
    <w:p w14:paraId="126D9C4B" w14:textId="77777777" w:rsidR="004844CA" w:rsidRDefault="004844CA" w:rsidP="00C35D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424" w:hangingChars="193" w:hanging="426"/>
        <w:jc w:val="both"/>
        <w:rPr>
          <w:b/>
        </w:rPr>
      </w:pPr>
    </w:p>
    <w:p w14:paraId="01555893" w14:textId="44F7318C" w:rsidR="00E37D17" w:rsidRDefault="00A36572" w:rsidP="00A3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C</w:t>
      </w:r>
      <w:r w:rsidR="00AE5997" w:rsidRPr="00AE5997">
        <w:rPr>
          <w:color w:val="000000"/>
        </w:rPr>
        <w:t>on riferimento alle</w:t>
      </w:r>
      <w:r w:rsidR="00930FB1" w:rsidRPr="00AE5997">
        <w:rPr>
          <w:color w:val="000000"/>
        </w:rPr>
        <w:t xml:space="preserve"> risorse a valere </w:t>
      </w:r>
      <w:r w:rsidR="00930FB1" w:rsidRPr="0092378F">
        <w:rPr>
          <w:color w:val="000000"/>
          <w:highlight w:val="yellow"/>
        </w:rPr>
        <w:t>sul</w:t>
      </w:r>
      <w:r w:rsidR="00AE5997" w:rsidRPr="0092378F">
        <w:rPr>
          <w:color w:val="000000"/>
          <w:highlight w:val="yellow"/>
        </w:rPr>
        <w:t>/sui progetto/i</w:t>
      </w:r>
      <w:r w:rsidR="00AE5997" w:rsidRPr="00AE5997">
        <w:rPr>
          <w:color w:val="000000"/>
        </w:rPr>
        <w:t xml:space="preserve"> del</w:t>
      </w:r>
      <w:r w:rsidR="00930FB1" w:rsidRPr="00AE5997">
        <w:rPr>
          <w:color w:val="000000"/>
        </w:rPr>
        <w:t xml:space="preserve"> PNRR</w:t>
      </w:r>
      <w:r w:rsidR="00E37D17">
        <w:rPr>
          <w:color w:val="000000"/>
        </w:rPr>
        <w:t xml:space="preserve"> in oggetto</w:t>
      </w:r>
      <w:r w:rsidR="00AE5997" w:rsidRPr="00AE5997">
        <w:rPr>
          <w:color w:val="000000"/>
        </w:rPr>
        <w:t xml:space="preserve">, </w:t>
      </w:r>
      <w:r w:rsidR="005A0670" w:rsidRPr="00B96E6F">
        <w:rPr>
          <w:bCs/>
          <w:color w:val="000000"/>
        </w:rPr>
        <w:t>p</w:t>
      </w:r>
      <w:r w:rsidR="00F07E60" w:rsidRPr="00B96E6F">
        <w:rPr>
          <w:bCs/>
          <w:color w:val="000000"/>
        </w:rPr>
        <w:t>er quanto riguarda i criteri di attuazione dei progetti nazionali ed europei (art. 22, comma 9,</w:t>
      </w:r>
      <w:r w:rsidR="00B96E6F">
        <w:rPr>
          <w:bCs/>
          <w:color w:val="000000"/>
        </w:rPr>
        <w:t xml:space="preserve"> lett.</w:t>
      </w:r>
      <w:r w:rsidR="00F07E60" w:rsidRPr="00B96E6F">
        <w:rPr>
          <w:bCs/>
          <w:color w:val="000000"/>
        </w:rPr>
        <w:t xml:space="preserve"> </w:t>
      </w:r>
      <w:r w:rsidR="00F07E60" w:rsidRPr="00B96E6F">
        <w:rPr>
          <w:bCs/>
          <w:i/>
          <w:iCs/>
          <w:color w:val="000000"/>
        </w:rPr>
        <w:t>b2</w:t>
      </w:r>
      <w:r w:rsidR="00F07E60" w:rsidRPr="00B96E6F">
        <w:rPr>
          <w:bCs/>
          <w:color w:val="000000"/>
        </w:rPr>
        <w:t xml:space="preserve">), </w:t>
      </w:r>
      <w:r>
        <w:rPr>
          <w:color w:val="000000"/>
        </w:rPr>
        <w:t xml:space="preserve">Si comunica alla RSU e alle OO.SS. in indirizzo che </w:t>
      </w:r>
      <w:r w:rsidR="005A0670" w:rsidRPr="00B96E6F">
        <w:rPr>
          <w:bCs/>
          <w:color w:val="000000"/>
        </w:rPr>
        <w:t xml:space="preserve">questa istituzione scolastica </w:t>
      </w:r>
      <w:r w:rsidR="00F07E60" w:rsidRPr="00B96E6F">
        <w:rPr>
          <w:bCs/>
          <w:color w:val="000000"/>
        </w:rPr>
        <w:t xml:space="preserve">si </w:t>
      </w:r>
      <w:r w:rsidR="005C188B" w:rsidRPr="00B96E6F">
        <w:rPr>
          <w:bCs/>
          <w:color w:val="000000"/>
        </w:rPr>
        <w:t>attiene</w:t>
      </w:r>
      <w:r w:rsidR="00B96E6F">
        <w:rPr>
          <w:bCs/>
          <w:color w:val="000000"/>
        </w:rPr>
        <w:t xml:space="preserve"> a quanto disposto</w:t>
      </w:r>
      <w:r w:rsidR="002F6DF0" w:rsidRPr="00B96E6F">
        <w:rPr>
          <w:bCs/>
          <w:color w:val="000000"/>
        </w:rPr>
        <w:t xml:space="preserve"> </w:t>
      </w:r>
      <w:r w:rsidR="00B96E6F">
        <w:rPr>
          <w:bCs/>
          <w:color w:val="000000"/>
        </w:rPr>
        <w:t>d</w:t>
      </w:r>
      <w:r w:rsidR="002F6DF0" w:rsidRPr="00B96E6F">
        <w:rPr>
          <w:bCs/>
          <w:color w:val="000000"/>
        </w:rPr>
        <w:t>alla/e</w:t>
      </w:r>
      <w:r w:rsidR="002F6DF0">
        <w:rPr>
          <w:b/>
          <w:color w:val="000000"/>
        </w:rPr>
        <w:t xml:space="preserve"> </w:t>
      </w:r>
      <w:r w:rsidR="00E37D17">
        <w:rPr>
          <w:b/>
          <w:color w:val="000000"/>
        </w:rPr>
        <w:t>(</w:t>
      </w:r>
      <w:r w:rsidR="00E37D17" w:rsidRPr="00E37D17">
        <w:rPr>
          <w:b/>
          <w:i/>
          <w:iCs/>
          <w:color w:val="000000"/>
          <w:highlight w:val="yellow"/>
        </w:rPr>
        <w:t>indicare quelle di interesse</w:t>
      </w:r>
      <w:r w:rsidR="00E37D17">
        <w:rPr>
          <w:b/>
          <w:color w:val="000000"/>
        </w:rPr>
        <w:t>)</w:t>
      </w:r>
      <w:r w:rsidR="005C188B">
        <w:rPr>
          <w:b/>
          <w:color w:val="000000"/>
        </w:rPr>
        <w:t xml:space="preserve"> </w:t>
      </w:r>
      <w:r w:rsidR="005C188B">
        <w:rPr>
          <w:color w:val="000000"/>
        </w:rPr>
        <w:t>Nota MIM n. 107624 del 21 dicembre 2022 recante “Istruzioni operative” per la Scuola 4.0</w:t>
      </w:r>
      <w:r w:rsidR="00A139BF">
        <w:rPr>
          <w:color w:val="000000"/>
        </w:rPr>
        <w:t xml:space="preserve"> </w:t>
      </w:r>
      <w:r w:rsidR="00B96E6F" w:rsidRPr="00B96E6F">
        <w:rPr>
          <w:color w:val="000000"/>
          <w:highlight w:val="yellow"/>
        </w:rPr>
        <w:t>e</w:t>
      </w:r>
      <w:r w:rsidR="00B96E6F">
        <w:rPr>
          <w:color w:val="000000"/>
        </w:rPr>
        <w:t xml:space="preserve"> d</w:t>
      </w:r>
      <w:r w:rsidR="00A139BF">
        <w:rPr>
          <w:color w:val="000000"/>
        </w:rPr>
        <w:t xml:space="preserve">alla Nota MIM </w:t>
      </w:r>
      <w:r w:rsidR="00A139BF" w:rsidRPr="00B96E6F">
        <w:rPr>
          <w:color w:val="000000"/>
        </w:rPr>
        <w:t xml:space="preserve">n. 109799 del 30 dicembre 2022 recante “Istruzioni operative” </w:t>
      </w:r>
      <w:r w:rsidR="00E37D17" w:rsidRPr="00B96E6F">
        <w:rPr>
          <w:color w:val="000000"/>
        </w:rPr>
        <w:t>per le Azioni di prevenzione e contrasto della dispersione scolastica (D.M. 170/2022)</w:t>
      </w:r>
      <w:r w:rsidR="002072A7" w:rsidRPr="00B96E6F">
        <w:rPr>
          <w:color w:val="000000"/>
        </w:rPr>
        <w:t xml:space="preserve"> </w:t>
      </w:r>
      <w:r w:rsidR="00B96E6F">
        <w:rPr>
          <w:color w:val="000000"/>
        </w:rPr>
        <w:t>nonché</w:t>
      </w:r>
      <w:r w:rsidR="002072A7" w:rsidRPr="00B96E6F">
        <w:rPr>
          <w:color w:val="000000"/>
        </w:rPr>
        <w:t xml:space="preserve"> </w:t>
      </w:r>
      <w:r w:rsidR="0092378F">
        <w:rPr>
          <w:color w:val="000000"/>
        </w:rPr>
        <w:t>d</w:t>
      </w:r>
      <w:r w:rsidR="002072A7" w:rsidRPr="00B96E6F">
        <w:rPr>
          <w:color w:val="000000"/>
        </w:rPr>
        <w:t xml:space="preserve">ai </w:t>
      </w:r>
      <w:r w:rsidR="0092378F">
        <w:rPr>
          <w:color w:val="000000"/>
        </w:rPr>
        <w:t xml:space="preserve">successivi </w:t>
      </w:r>
      <w:r w:rsidR="002072A7" w:rsidRPr="00B96E6F">
        <w:rPr>
          <w:color w:val="000000"/>
        </w:rPr>
        <w:t xml:space="preserve">Chiarimenti forniti </w:t>
      </w:r>
      <w:r w:rsidR="007413F1" w:rsidRPr="00B96E6F">
        <w:rPr>
          <w:color w:val="000000"/>
        </w:rPr>
        <w:t>dal MIM in data (</w:t>
      </w:r>
      <w:r w:rsidR="007413F1" w:rsidRPr="00B96E6F">
        <w:rPr>
          <w:b/>
          <w:bCs/>
          <w:i/>
          <w:iCs/>
          <w:color w:val="000000"/>
          <w:highlight w:val="yellow"/>
        </w:rPr>
        <w:t>indicare quell</w:t>
      </w:r>
      <w:r w:rsidR="00B96E6F">
        <w:rPr>
          <w:b/>
          <w:bCs/>
          <w:i/>
          <w:iCs/>
          <w:color w:val="000000"/>
          <w:highlight w:val="yellow"/>
        </w:rPr>
        <w:t>i</w:t>
      </w:r>
      <w:r w:rsidR="0092378F">
        <w:rPr>
          <w:b/>
          <w:bCs/>
          <w:i/>
          <w:iCs/>
          <w:color w:val="000000"/>
          <w:highlight w:val="yellow"/>
        </w:rPr>
        <w:t xml:space="preserve"> </w:t>
      </w:r>
      <w:r w:rsidR="007413F1" w:rsidRPr="00B96E6F">
        <w:rPr>
          <w:b/>
          <w:bCs/>
          <w:i/>
          <w:iCs/>
          <w:color w:val="000000"/>
          <w:highlight w:val="yellow"/>
        </w:rPr>
        <w:t>di interesse</w:t>
      </w:r>
      <w:r w:rsidR="007413F1" w:rsidRPr="00B96E6F">
        <w:rPr>
          <w:color w:val="000000"/>
        </w:rPr>
        <w:t>) 14 gennaio 2023 e 20 febbraio 2023.</w:t>
      </w:r>
    </w:p>
    <w:p w14:paraId="0EE096CC" w14:textId="77777777" w:rsidR="00A36572" w:rsidRPr="00B96E6F" w:rsidRDefault="00A36572" w:rsidP="00A3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</w:p>
    <w:p w14:paraId="1E663F56" w14:textId="4D6FB9B3" w:rsidR="00177CBB" w:rsidRDefault="007413F1" w:rsidP="00A3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Nello specifico, </w:t>
      </w:r>
      <w:r w:rsidR="000F5EA4">
        <w:t>per quanto concerne il Piano Scuola 4.0</w:t>
      </w:r>
      <w:r w:rsidR="0092378F">
        <w:t xml:space="preserve">, in relazione ai profili </w:t>
      </w:r>
      <w:r w:rsidR="00120B69">
        <w:t>richiesti</w:t>
      </w:r>
      <w:r w:rsidR="00EA20EF">
        <w:t xml:space="preserve"> </w:t>
      </w:r>
      <w:r w:rsidR="00177CBB">
        <w:t>(</w:t>
      </w:r>
      <w:r w:rsidR="00177CBB" w:rsidRPr="00B15FE1">
        <w:rPr>
          <w:b/>
          <w:bCs/>
          <w:i/>
          <w:iCs/>
          <w:highlight w:val="yellow"/>
        </w:rPr>
        <w:t>a titolo esemplificativo e non esaustivo</w:t>
      </w:r>
      <w:r w:rsidR="00177CBB">
        <w:t>)</w:t>
      </w:r>
      <w:r w:rsidR="00B15FE1">
        <w:t>,</w:t>
      </w:r>
      <w:r w:rsidR="00120B69">
        <w:t xml:space="preserve"> </w:t>
      </w:r>
      <w:r w:rsidR="0092378F">
        <w:t xml:space="preserve">si </w:t>
      </w:r>
      <w:r w:rsidR="00120B69">
        <w:t>applicheranno i seguenti cri</w:t>
      </w:r>
      <w:r w:rsidR="00661B67">
        <w:t>ter</w:t>
      </w:r>
      <w:r w:rsidR="00120B69">
        <w:t>i</w:t>
      </w:r>
      <w:r w:rsidR="00B15FE1" w:rsidRPr="00B15FE1">
        <w:rPr>
          <w:highlight w:val="yellow"/>
        </w:rPr>
        <w:t>*</w:t>
      </w:r>
      <w:r w:rsidR="000F5EA4">
        <w:t>:</w:t>
      </w:r>
    </w:p>
    <w:p w14:paraId="50A27B55" w14:textId="77777777" w:rsidR="00A36572" w:rsidRDefault="00A36572" w:rsidP="00A3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4889BBFB" w14:textId="77777777" w:rsidR="00A36572" w:rsidRDefault="00A36572" w:rsidP="00A365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7217BCCC" w14:textId="0C3277E8" w:rsidR="000F5EA4" w:rsidRDefault="00C15824" w:rsidP="00B15FE1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</w:pPr>
      <w:r>
        <w:t>i</w:t>
      </w:r>
      <w:r w:rsidR="00AF137D">
        <w:t>n</w:t>
      </w:r>
      <w:r>
        <w:t>carichi</w:t>
      </w:r>
      <w:r w:rsidR="00AF137D">
        <w:t xml:space="preserve"> Team di progetto: _________________</w:t>
      </w:r>
    </w:p>
    <w:p w14:paraId="3A752C1E" w14:textId="7324FC51" w:rsidR="00AF137D" w:rsidRPr="00C15824" w:rsidRDefault="00C15824" w:rsidP="00AF137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</w:pPr>
      <w:r>
        <w:rPr>
          <w:sz w:val="23"/>
          <w:szCs w:val="23"/>
        </w:rPr>
        <w:t>i</w:t>
      </w:r>
      <w:r w:rsidR="00034E6C">
        <w:rPr>
          <w:sz w:val="23"/>
          <w:szCs w:val="23"/>
        </w:rPr>
        <w:t>ncarichi per attività specialistiche di supporto tecnico e organizzativo al RUP</w:t>
      </w:r>
      <w:r>
        <w:rPr>
          <w:sz w:val="23"/>
          <w:szCs w:val="23"/>
        </w:rPr>
        <w:t>: _____________</w:t>
      </w:r>
    </w:p>
    <w:p w14:paraId="695DEB75" w14:textId="790C8358" w:rsidR="00C15824" w:rsidRPr="000F2962" w:rsidRDefault="00C15824" w:rsidP="00AF137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</w:pPr>
      <w:r>
        <w:rPr>
          <w:sz w:val="23"/>
          <w:szCs w:val="23"/>
        </w:rPr>
        <w:t>componente di commissione giudicatrice in relazione allo svolgimento di gare: ___________</w:t>
      </w:r>
    </w:p>
    <w:p w14:paraId="53D69F1B" w14:textId="637A5073" w:rsidR="000F2962" w:rsidRPr="00C15824" w:rsidRDefault="000F2962" w:rsidP="00AF137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</w:pPr>
      <w:r>
        <w:rPr>
          <w:sz w:val="23"/>
          <w:szCs w:val="23"/>
        </w:rPr>
        <w:t xml:space="preserve">incarico per PM </w:t>
      </w:r>
      <w:r w:rsidRPr="000F2962">
        <w:rPr>
          <w:sz w:val="23"/>
          <w:szCs w:val="23"/>
          <w:highlight w:val="yellow"/>
        </w:rPr>
        <w:t>(</w:t>
      </w:r>
      <w:r w:rsidRPr="00E741F9">
        <w:rPr>
          <w:b/>
          <w:bCs/>
          <w:i/>
          <w:iCs/>
          <w:sz w:val="23"/>
          <w:szCs w:val="23"/>
          <w:highlight w:val="yellow"/>
        </w:rPr>
        <w:t>qualora non ricoperto dal DS</w:t>
      </w:r>
      <w:r>
        <w:rPr>
          <w:sz w:val="23"/>
          <w:szCs w:val="23"/>
        </w:rPr>
        <w:t>): ______________________</w:t>
      </w:r>
    </w:p>
    <w:p w14:paraId="1E24D625" w14:textId="278FA835" w:rsidR="00C15824" w:rsidRPr="00C15824" w:rsidRDefault="00C15824" w:rsidP="00AF137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</w:pPr>
      <w:r>
        <w:rPr>
          <w:sz w:val="23"/>
          <w:szCs w:val="23"/>
        </w:rPr>
        <w:t>incarichi per progettazione didattica e del setting d’aula: _________________________</w:t>
      </w:r>
    </w:p>
    <w:p w14:paraId="0A8A9E9D" w14:textId="79936B81" w:rsidR="00C15824" w:rsidRPr="00C15824" w:rsidRDefault="00C15824" w:rsidP="00AF137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</w:pPr>
      <w:r>
        <w:rPr>
          <w:sz w:val="23"/>
          <w:szCs w:val="23"/>
        </w:rPr>
        <w:t>incarico per collaudo tecnico-amministrativo: ________________________________________</w:t>
      </w:r>
    </w:p>
    <w:p w14:paraId="4F22B202" w14:textId="7C08BD95" w:rsidR="00B15FE1" w:rsidRPr="00A36572" w:rsidRDefault="00C15824" w:rsidP="00A3657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</w:pPr>
      <w:r>
        <w:rPr>
          <w:sz w:val="23"/>
          <w:szCs w:val="23"/>
        </w:rPr>
        <w:t>incarichi per attività operative strumentali all’allestimento degli ambienti e all’utilizzo tecnico delle attrezzature: ________________________________</w:t>
      </w:r>
    </w:p>
    <w:p w14:paraId="45B17E33" w14:textId="1BFCDFCE" w:rsidR="000F2962" w:rsidRPr="00A36572" w:rsidRDefault="000F2962" w:rsidP="00F07E60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Cs/>
          <w:color w:val="000000"/>
        </w:rPr>
      </w:pPr>
      <w:r w:rsidRPr="00A36572">
        <w:rPr>
          <w:bCs/>
          <w:color w:val="000000"/>
        </w:rPr>
        <w:t xml:space="preserve">Per quanto </w:t>
      </w:r>
      <w:r w:rsidR="00AB78E4" w:rsidRPr="00A36572">
        <w:rPr>
          <w:bCs/>
          <w:color w:val="000000"/>
        </w:rPr>
        <w:t>riguarda le</w:t>
      </w:r>
      <w:r w:rsidR="00EE5DDB" w:rsidRPr="00A36572">
        <w:rPr>
          <w:bCs/>
          <w:color w:val="000000"/>
        </w:rPr>
        <w:t xml:space="preserve"> </w:t>
      </w:r>
      <w:r w:rsidR="00AB78E4" w:rsidRPr="00A36572">
        <w:rPr>
          <w:bCs/>
          <w:color w:val="000000"/>
        </w:rPr>
        <w:t>Azioni a</w:t>
      </w:r>
      <w:r w:rsidR="00EE5DDB" w:rsidRPr="00A36572">
        <w:rPr>
          <w:bCs/>
          <w:color w:val="000000"/>
        </w:rPr>
        <w:t xml:space="preserve"> contrasto della dispersione scolastica</w:t>
      </w:r>
      <w:r w:rsidR="00AB78E4" w:rsidRPr="00A36572">
        <w:rPr>
          <w:bCs/>
          <w:color w:val="000000"/>
        </w:rPr>
        <w:t>:</w:t>
      </w:r>
    </w:p>
    <w:p w14:paraId="32F9447F" w14:textId="77777777" w:rsidR="00325BEA" w:rsidRDefault="00325BEA" w:rsidP="00F07E60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iCs/>
          <w:color w:val="000000"/>
        </w:rPr>
      </w:pPr>
    </w:p>
    <w:p w14:paraId="6E63710D" w14:textId="77777777" w:rsidR="0047033A" w:rsidRDefault="00325BEA" w:rsidP="00A9495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3"/>
          <w:szCs w:val="23"/>
        </w:rPr>
      </w:pPr>
      <w:r w:rsidRPr="0047033A">
        <w:rPr>
          <w:sz w:val="23"/>
          <w:szCs w:val="23"/>
        </w:rPr>
        <w:t>incarico per PM (</w:t>
      </w:r>
      <w:r w:rsidRPr="00E741F9">
        <w:rPr>
          <w:b/>
          <w:bCs/>
          <w:i/>
          <w:iCs/>
          <w:sz w:val="23"/>
          <w:szCs w:val="23"/>
          <w:highlight w:val="yellow"/>
        </w:rPr>
        <w:t>qualora non ricoperto dal DS</w:t>
      </w:r>
      <w:r w:rsidRPr="0047033A">
        <w:rPr>
          <w:sz w:val="23"/>
          <w:szCs w:val="23"/>
        </w:rPr>
        <w:t>): ______________________</w:t>
      </w:r>
    </w:p>
    <w:p w14:paraId="2F3857E7" w14:textId="4FB54141" w:rsidR="00325BEA" w:rsidRPr="0047033A" w:rsidRDefault="00F10B01" w:rsidP="00A9495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3"/>
          <w:szCs w:val="23"/>
        </w:rPr>
      </w:pPr>
      <w:r w:rsidRPr="0047033A">
        <w:rPr>
          <w:sz w:val="23"/>
          <w:szCs w:val="23"/>
        </w:rPr>
        <w:t xml:space="preserve">incarichi per </w:t>
      </w:r>
      <w:r w:rsidR="00BD2C48" w:rsidRPr="0047033A">
        <w:rPr>
          <w:sz w:val="23"/>
          <w:szCs w:val="23"/>
        </w:rPr>
        <w:t xml:space="preserve">docenti tutor esperti </w:t>
      </w:r>
      <w:r w:rsidR="00B24858" w:rsidRPr="0047033A">
        <w:rPr>
          <w:sz w:val="23"/>
          <w:szCs w:val="23"/>
        </w:rPr>
        <w:t>in</w:t>
      </w:r>
      <w:r w:rsidR="00BD2C48" w:rsidRPr="0047033A">
        <w:rPr>
          <w:sz w:val="23"/>
          <w:szCs w:val="23"/>
        </w:rPr>
        <w:t xml:space="preserve"> </w:t>
      </w:r>
      <w:r w:rsidRPr="0047033A">
        <w:rPr>
          <w:sz w:val="23"/>
          <w:szCs w:val="23"/>
        </w:rPr>
        <w:t>attività tecnica per la prevenzione della dispersione scolastica</w:t>
      </w:r>
      <w:r w:rsidR="00921945" w:rsidRPr="0047033A">
        <w:rPr>
          <w:sz w:val="23"/>
          <w:szCs w:val="23"/>
        </w:rPr>
        <w:t xml:space="preserve"> all’</w:t>
      </w:r>
      <w:r w:rsidR="00BD2C48" w:rsidRPr="0047033A">
        <w:rPr>
          <w:sz w:val="23"/>
          <w:szCs w:val="23"/>
        </w:rPr>
        <w:t xml:space="preserve">interno del </w:t>
      </w:r>
      <w:r w:rsidRPr="0047033A">
        <w:rPr>
          <w:sz w:val="23"/>
          <w:szCs w:val="23"/>
        </w:rPr>
        <w:t>“team per la prevenzione della dispersione scolastica</w:t>
      </w:r>
      <w:r w:rsidR="00BD2C48" w:rsidRPr="0047033A">
        <w:rPr>
          <w:sz w:val="23"/>
          <w:szCs w:val="23"/>
        </w:rPr>
        <w:t>”</w:t>
      </w:r>
      <w:r w:rsidR="0047033A">
        <w:rPr>
          <w:sz w:val="23"/>
          <w:szCs w:val="23"/>
        </w:rPr>
        <w:t xml:space="preserve"> </w:t>
      </w:r>
      <w:r w:rsidR="005018B2" w:rsidRPr="0047033A">
        <w:rPr>
          <w:sz w:val="23"/>
          <w:szCs w:val="23"/>
        </w:rPr>
        <w:t>_______________________________</w:t>
      </w:r>
    </w:p>
    <w:p w14:paraId="232A85EF" w14:textId="77777777" w:rsidR="0047033A" w:rsidRDefault="00B24858" w:rsidP="0047033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3"/>
          <w:szCs w:val="23"/>
        </w:rPr>
      </w:pPr>
      <w:r w:rsidRPr="0047033A">
        <w:rPr>
          <w:sz w:val="23"/>
          <w:szCs w:val="23"/>
        </w:rPr>
        <w:lastRenderedPageBreak/>
        <w:t xml:space="preserve">incarichi per personale non docente in attività tecnica per la prevenzione della dispersione scolastica all’interno del “team per la prevenzione della dispersione scolastica” </w:t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</w:r>
      <w:r w:rsidRPr="0047033A">
        <w:rPr>
          <w:sz w:val="23"/>
          <w:szCs w:val="23"/>
        </w:rPr>
        <w:softHyphen/>
        <w:t>________________________________</w:t>
      </w:r>
    </w:p>
    <w:p w14:paraId="59C9CD86" w14:textId="39E536C6" w:rsidR="00DB79AD" w:rsidRDefault="00B84D04" w:rsidP="00DB79AD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3"/>
          <w:szCs w:val="23"/>
        </w:rPr>
      </w:pPr>
      <w:r w:rsidRPr="0047033A">
        <w:rPr>
          <w:sz w:val="23"/>
          <w:szCs w:val="23"/>
        </w:rPr>
        <w:t>incarichi esperti in Percorsi di mentoring e orientamento</w:t>
      </w:r>
      <w:r w:rsidR="0034555F">
        <w:rPr>
          <w:sz w:val="23"/>
          <w:szCs w:val="23"/>
        </w:rPr>
        <w:t xml:space="preserve"> _________________</w:t>
      </w:r>
    </w:p>
    <w:p w14:paraId="3F50A9FA" w14:textId="77777777" w:rsidR="00BD2C48" w:rsidRPr="00921945" w:rsidRDefault="00BD2C48" w:rsidP="0034555F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Garamond"/>
          <w:position w:val="0"/>
          <w:sz w:val="20"/>
          <w:szCs w:val="20"/>
          <w:lang w:eastAsia="it-IT"/>
        </w:rPr>
      </w:pPr>
    </w:p>
    <w:p w14:paraId="598F5C58" w14:textId="6AD47381" w:rsidR="00B15FE1" w:rsidRDefault="00B15FE1" w:rsidP="00B15F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 w:rsidRPr="00B15FE1">
        <w:rPr>
          <w:i/>
          <w:iCs/>
          <w:highlight w:val="yellow"/>
        </w:rPr>
        <w:t xml:space="preserve">* A titolo di esempio: “mediante avviso rivolto al personale interno, con raccolta di disponibilità, corredata da CV da cui trarre elementi di giudizio circa le competenze specificatamente richieste dal progetto; solo per le figure che non hanno trovato copertura all’interno, si è emanato avviso </w:t>
      </w:r>
      <w:r w:rsidRPr="00B15FE1">
        <w:rPr>
          <w:highlight w:val="yellow"/>
        </w:rPr>
        <w:t>ex</w:t>
      </w:r>
      <w:r w:rsidRPr="00B15FE1">
        <w:rPr>
          <w:i/>
          <w:iCs/>
          <w:highlight w:val="yellow"/>
        </w:rPr>
        <w:t xml:space="preserve"> art. 7 D. lgs. 165/2001 ecc.”</w:t>
      </w:r>
    </w:p>
    <w:p w14:paraId="3EF36F38" w14:textId="77777777" w:rsidR="000F2962" w:rsidRPr="00E741F9" w:rsidRDefault="000F2962" w:rsidP="00E74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i/>
          <w:iCs/>
          <w:color w:val="000000"/>
        </w:rPr>
      </w:pPr>
    </w:p>
    <w:p w14:paraId="6151A371" w14:textId="77777777" w:rsidR="00AE5997" w:rsidRPr="00AE5997" w:rsidRDefault="00AE5997" w:rsidP="0012225A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center"/>
        <w:rPr>
          <w:b/>
          <w:color w:val="000000"/>
        </w:rPr>
      </w:pPr>
    </w:p>
    <w:p w14:paraId="24F08B52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</w:t>
      </w:r>
      <w:r>
        <w:rPr>
          <w:i/>
          <w:color w:val="000000"/>
        </w:rPr>
        <w:t>________________</w:t>
      </w:r>
    </w:p>
    <w:p w14:paraId="3B1D9F08" w14:textId="77777777" w:rsidR="00DD7D05" w:rsidRDefault="00DD7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7A6AD25D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IL DIRIGENTE SCOLASTICO</w:t>
      </w:r>
    </w:p>
    <w:p w14:paraId="6F153F88" w14:textId="77777777" w:rsidR="00DD7D05" w:rsidRDefault="00036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i/>
          <w:color w:val="000000"/>
        </w:rPr>
        <w:t>______________________</w:t>
      </w:r>
    </w:p>
    <w:sectPr w:rsidR="00DD7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BDAF" w14:textId="77777777" w:rsidR="007E6B78" w:rsidRDefault="007E6B7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49C789D" w14:textId="77777777" w:rsidR="007E6B78" w:rsidRDefault="007E6B7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E6F7" w14:textId="77777777" w:rsidR="00254872" w:rsidRDefault="0025487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73A7" w14:textId="77777777" w:rsidR="00254872" w:rsidRDefault="0025487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D792" w14:textId="77777777" w:rsidR="00254872" w:rsidRDefault="0025487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2900" w14:textId="77777777" w:rsidR="007E6B78" w:rsidRDefault="007E6B7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E4AE4D" w14:textId="77777777" w:rsidR="007E6B78" w:rsidRDefault="007E6B7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2589" w14:textId="1D1EF7F9" w:rsidR="00254872" w:rsidRDefault="00ED4A64">
    <w:pPr>
      <w:pStyle w:val="Intestazione"/>
      <w:ind w:left="0" w:hanging="2"/>
    </w:pPr>
    <w:r>
      <w:rPr>
        <w:noProof/>
      </w:rPr>
      <w:pict w14:anchorId="5F3F5E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420547" o:spid="_x0000_s1026" type="#_x0000_t136" style="position:absolute;margin-left:0;margin-top:0;width:572.15pt;height:107.25pt;rotation:315;z-index:-251655168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8B31" w14:textId="04191625" w:rsidR="00DD7D05" w:rsidRDefault="00ED4A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</w:rPr>
      <w:pict w14:anchorId="08356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420548" o:spid="_x0000_s1027" type="#_x0000_t136" style="position:absolute;margin-left:0;margin-top:0;width:572.15pt;height:107.25pt;rotation:315;z-index:-251653120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O"/>
        </v:shape>
      </w:pict>
    </w:r>
  </w:p>
  <w:p w14:paraId="6CAE8734" w14:textId="30EB8CCD" w:rsidR="00DD7D05" w:rsidRDefault="002548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57856D7D" wp14:editId="2464C59E">
          <wp:extent cx="6115050" cy="1327150"/>
          <wp:effectExtent l="0" t="0" r="0" b="0"/>
          <wp:docPr id="16653364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36489" name="Immagine 1665336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B269" w14:textId="3600F04A" w:rsidR="00254872" w:rsidRDefault="00ED4A64">
    <w:pPr>
      <w:pStyle w:val="Intestazione"/>
      <w:ind w:left="0" w:hanging="2"/>
    </w:pPr>
    <w:r>
      <w:rPr>
        <w:noProof/>
      </w:rPr>
      <w:pict w14:anchorId="66DFE2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7420546" o:spid="_x0000_s1025" type="#_x0000_t136" style="position:absolute;margin-left:0;margin-top:0;width:572.15pt;height:107.25pt;rotation:315;z-index:-251657216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RISERVATO SOCI A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3569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5"/>
    <w:rsid w:val="00000015"/>
    <w:rsid w:val="00034E6C"/>
    <w:rsid w:val="0003689B"/>
    <w:rsid w:val="000F2962"/>
    <w:rsid w:val="000F5EA4"/>
    <w:rsid w:val="00120B69"/>
    <w:rsid w:val="00144600"/>
    <w:rsid w:val="00177CBB"/>
    <w:rsid w:val="001A1F50"/>
    <w:rsid w:val="001F3F7D"/>
    <w:rsid w:val="002072A7"/>
    <w:rsid w:val="00254872"/>
    <w:rsid w:val="002F6DF0"/>
    <w:rsid w:val="00305B68"/>
    <w:rsid w:val="00325BEA"/>
    <w:rsid w:val="0034555F"/>
    <w:rsid w:val="00380DFA"/>
    <w:rsid w:val="0047033A"/>
    <w:rsid w:val="004844CA"/>
    <w:rsid w:val="005018B2"/>
    <w:rsid w:val="005506DE"/>
    <w:rsid w:val="005A0670"/>
    <w:rsid w:val="005C188B"/>
    <w:rsid w:val="005D4D88"/>
    <w:rsid w:val="005F474E"/>
    <w:rsid w:val="00661B67"/>
    <w:rsid w:val="00680F27"/>
    <w:rsid w:val="006A7CD3"/>
    <w:rsid w:val="007413F1"/>
    <w:rsid w:val="007E6B78"/>
    <w:rsid w:val="00810A77"/>
    <w:rsid w:val="00864EF7"/>
    <w:rsid w:val="00921945"/>
    <w:rsid w:val="0092378F"/>
    <w:rsid w:val="00930FB1"/>
    <w:rsid w:val="009F60FE"/>
    <w:rsid w:val="00A139BF"/>
    <w:rsid w:val="00A36572"/>
    <w:rsid w:val="00AB78E4"/>
    <w:rsid w:val="00AE5997"/>
    <w:rsid w:val="00AF137D"/>
    <w:rsid w:val="00B15FE1"/>
    <w:rsid w:val="00B24858"/>
    <w:rsid w:val="00B84D04"/>
    <w:rsid w:val="00B96E6F"/>
    <w:rsid w:val="00BD2C48"/>
    <w:rsid w:val="00C15824"/>
    <w:rsid w:val="00C35D4E"/>
    <w:rsid w:val="00DB79AD"/>
    <w:rsid w:val="00DD7D05"/>
    <w:rsid w:val="00E37D17"/>
    <w:rsid w:val="00E741F9"/>
    <w:rsid w:val="00E861D9"/>
    <w:rsid w:val="00EA20EF"/>
    <w:rsid w:val="00ED4A64"/>
    <w:rsid w:val="00EE5DDB"/>
    <w:rsid w:val="00F07E60"/>
    <w:rsid w:val="00F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pasted0">
    <w:name w:val="contentpasted0"/>
    <w:basedOn w:val="Carpredefinitoparagrafo"/>
    <w:rsid w:val="0068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Francesca Bizzotto</cp:lastModifiedBy>
  <cp:revision>3</cp:revision>
  <dcterms:created xsi:type="dcterms:W3CDTF">2023-04-07T07:23:00Z</dcterms:created>
  <dcterms:modified xsi:type="dcterms:W3CDTF">2023-04-07T07:30:00Z</dcterms:modified>
</cp:coreProperties>
</file>