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CA" w:rsidRPr="00E407CA" w:rsidRDefault="00E407CA" w:rsidP="00E407CA">
      <w:pPr>
        <w:pStyle w:val="Default"/>
        <w:jc w:val="center"/>
        <w:rPr>
          <w:rFonts w:ascii="Times New Roman" w:hAnsi="Times New Roman" w:cs="Times New Roman"/>
        </w:rPr>
      </w:pPr>
    </w:p>
    <w:p w:rsidR="00E407CA" w:rsidRPr="00E407CA" w:rsidRDefault="00E407CA" w:rsidP="00E407CA">
      <w:pPr>
        <w:pStyle w:val="Default"/>
        <w:jc w:val="center"/>
        <w:rPr>
          <w:b/>
          <w:sz w:val="28"/>
          <w:szCs w:val="28"/>
        </w:rPr>
      </w:pPr>
      <w:r w:rsidRPr="00E407CA">
        <w:rPr>
          <w:rFonts w:ascii="Times New Roman" w:hAnsi="Times New Roman" w:cs="Times New Roman"/>
          <w:b/>
          <w:sz w:val="28"/>
          <w:szCs w:val="28"/>
        </w:rPr>
        <w:t>Format di</w:t>
      </w:r>
      <w:r w:rsidR="00DA72BF">
        <w:rPr>
          <w:rFonts w:ascii="Times New Roman" w:hAnsi="Times New Roman" w:cs="Times New Roman"/>
          <w:b/>
          <w:sz w:val="28"/>
          <w:szCs w:val="28"/>
        </w:rPr>
        <w:t xml:space="preserve"> provvedimento di</w:t>
      </w:r>
      <w:r w:rsidR="00C35522">
        <w:rPr>
          <w:rFonts w:ascii="Times New Roman" w:hAnsi="Times New Roman" w:cs="Times New Roman"/>
          <w:b/>
          <w:sz w:val="28"/>
          <w:szCs w:val="28"/>
        </w:rPr>
        <w:t xml:space="preserve"> nomina </w:t>
      </w:r>
      <w:r w:rsidRPr="00E407CA">
        <w:rPr>
          <w:rFonts w:ascii="Times New Roman" w:hAnsi="Times New Roman" w:cs="Times New Roman"/>
          <w:b/>
          <w:sz w:val="28"/>
          <w:szCs w:val="28"/>
        </w:rPr>
        <w:t>sostituti consegnatari e sub</w:t>
      </w:r>
      <w:r w:rsidR="005D0301">
        <w:rPr>
          <w:rFonts w:ascii="Times New Roman" w:hAnsi="Times New Roman" w:cs="Times New Roman"/>
          <w:b/>
          <w:sz w:val="28"/>
          <w:szCs w:val="28"/>
        </w:rPr>
        <w:t>-</w:t>
      </w:r>
      <w:r w:rsidRPr="00E407CA">
        <w:rPr>
          <w:rFonts w:ascii="Times New Roman" w:hAnsi="Times New Roman" w:cs="Times New Roman"/>
          <w:b/>
          <w:sz w:val="28"/>
          <w:szCs w:val="28"/>
        </w:rPr>
        <w:t>consegnatari</w:t>
      </w:r>
    </w:p>
    <w:p w:rsidR="00E407CA" w:rsidRDefault="00E407CA" w:rsidP="00E407CA">
      <w:pPr>
        <w:pStyle w:val="Default"/>
        <w:jc w:val="center"/>
      </w:pPr>
    </w:p>
    <w:p w:rsidR="00E407CA" w:rsidRDefault="00E407CA" w:rsidP="00E407CA">
      <w:pPr>
        <w:pStyle w:val="Default"/>
        <w:ind w:firstLine="708"/>
        <w:rPr>
          <w:rFonts w:ascii="Times New Roman" w:eastAsia="Times New Roman" w:hAnsi="Times New Roman" w:cs="Times New Roman"/>
          <w:lang w:eastAsia="it-IT"/>
        </w:rPr>
      </w:pPr>
      <w:r w:rsidRPr="006D7B09">
        <w:rPr>
          <w:rFonts w:ascii="Times New Roman" w:eastAsia="Times New Roman" w:hAnsi="Times New Roman" w:cs="Times New Roman"/>
          <w:lang w:eastAsia="it-IT"/>
        </w:rPr>
        <w:t>Prot. n.</w:t>
      </w:r>
      <w:r w:rsidRPr="006D7B09">
        <w:rPr>
          <w:rFonts w:ascii="Times New Roman" w:eastAsia="Times New Roman" w:hAnsi="Times New Roman" w:cs="Times New Roman"/>
          <w:lang w:eastAsia="it-IT"/>
        </w:rPr>
        <w:tab/>
        <w:t xml:space="preserve"> […]</w:t>
      </w:r>
      <w:r w:rsidRPr="00690E1E">
        <w:rPr>
          <w:rFonts w:ascii="Times New Roman" w:eastAsia="Times New Roman" w:hAnsi="Times New Roman" w:cs="Times New Roman"/>
          <w:lang w:eastAsia="it-IT"/>
        </w:rPr>
        <w:tab/>
      </w:r>
    </w:p>
    <w:p w:rsidR="00E407CA" w:rsidRPr="0000217E" w:rsidRDefault="00E407CA" w:rsidP="0000217E">
      <w:pPr>
        <w:pStyle w:val="Default"/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</w:p>
    <w:p w:rsidR="00E407CA" w:rsidRDefault="00E407CA" w:rsidP="0000217E">
      <w:pPr>
        <w:pStyle w:val="Default"/>
        <w:jc w:val="both"/>
        <w:rPr>
          <w:rFonts w:ascii="Times New Roman" w:hAnsi="Times New Roman" w:cs="Times New Roman"/>
          <w:bCs/>
        </w:rPr>
      </w:pPr>
      <w:r w:rsidRPr="00E407CA">
        <w:rPr>
          <w:rFonts w:ascii="Times New Roman" w:hAnsi="Times New Roman" w:cs="Times New Roman"/>
          <w:b/>
        </w:rPr>
        <w:t>Oggetto:</w:t>
      </w:r>
      <w:r w:rsidRPr="00E407CA">
        <w:rPr>
          <w:rFonts w:ascii="Times New Roman" w:hAnsi="Times New Roman" w:cs="Times New Roman"/>
        </w:rPr>
        <w:t xml:space="preserve"> </w:t>
      </w:r>
      <w:r w:rsidR="001B1A9C">
        <w:rPr>
          <w:rFonts w:ascii="Times New Roman" w:hAnsi="Times New Roman" w:cs="Times New Roman"/>
          <w:bCs/>
        </w:rPr>
        <w:t>P</w:t>
      </w:r>
      <w:r w:rsidRPr="00E407CA">
        <w:rPr>
          <w:rFonts w:ascii="Times New Roman" w:hAnsi="Times New Roman" w:cs="Times New Roman"/>
          <w:bCs/>
        </w:rPr>
        <w:t xml:space="preserve">rovvedimento di nomina del sostituto consegnatario </w:t>
      </w:r>
      <w:r>
        <w:rPr>
          <w:rFonts w:ascii="Times New Roman" w:hAnsi="Times New Roman" w:cs="Times New Roman"/>
          <w:bCs/>
        </w:rPr>
        <w:t xml:space="preserve">e dei sub-consegnatari dei beni </w:t>
      </w:r>
      <w:r w:rsidR="00ED37FA">
        <w:rPr>
          <w:rFonts w:ascii="Times New Roman" w:hAnsi="Times New Roman" w:cs="Times New Roman"/>
          <w:bCs/>
        </w:rPr>
        <w:t>dell’istituzione scolastica, ai sensi dell’</w:t>
      </w:r>
      <w:r w:rsidRPr="00E407CA">
        <w:rPr>
          <w:rFonts w:ascii="Times New Roman" w:hAnsi="Times New Roman" w:cs="Times New Roman"/>
          <w:bCs/>
        </w:rPr>
        <w:t>art.</w:t>
      </w:r>
      <w:r w:rsidR="00A72CD6">
        <w:rPr>
          <w:rFonts w:ascii="Times New Roman" w:hAnsi="Times New Roman" w:cs="Times New Roman"/>
          <w:bCs/>
        </w:rPr>
        <w:t xml:space="preserve"> </w:t>
      </w:r>
      <w:r w:rsidRPr="00E407CA">
        <w:rPr>
          <w:rFonts w:ascii="Times New Roman" w:hAnsi="Times New Roman" w:cs="Times New Roman"/>
          <w:bCs/>
        </w:rPr>
        <w:t>30</w:t>
      </w:r>
      <w:r w:rsidR="00ED37FA">
        <w:rPr>
          <w:rFonts w:ascii="Times New Roman" w:hAnsi="Times New Roman" w:cs="Times New Roman"/>
          <w:bCs/>
        </w:rPr>
        <w:t>, del D.I.</w:t>
      </w:r>
      <w:r w:rsidRPr="00E407CA">
        <w:rPr>
          <w:rFonts w:ascii="Times New Roman" w:hAnsi="Times New Roman" w:cs="Times New Roman"/>
          <w:bCs/>
        </w:rPr>
        <w:t xml:space="preserve"> 28 agosto 2018, n. 129. </w:t>
      </w:r>
    </w:p>
    <w:p w:rsidR="00E407CA" w:rsidRP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</w:p>
    <w:p w:rsidR="00E407CA" w:rsidRDefault="00E407CA" w:rsidP="0000217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407CA">
        <w:rPr>
          <w:rFonts w:ascii="Times New Roman" w:hAnsi="Times New Roman" w:cs="Times New Roman"/>
          <w:b/>
          <w:bCs/>
        </w:rPr>
        <w:t>IL DIRIGENTE SCOLASTICO</w:t>
      </w:r>
    </w:p>
    <w:p w:rsidR="00E407CA" w:rsidRP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</w:p>
    <w:p w:rsidR="00E407CA" w:rsidRDefault="00F157E5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  <w:b/>
          <w:bCs/>
        </w:rPr>
        <w:t xml:space="preserve">VISTO </w:t>
      </w:r>
      <w:r w:rsidR="00E407CA" w:rsidRPr="00E407CA">
        <w:rPr>
          <w:rFonts w:ascii="Times New Roman" w:hAnsi="Times New Roman" w:cs="Times New Roman"/>
        </w:rPr>
        <w:t>il D.I.</w:t>
      </w:r>
      <w:r w:rsidR="00E407CA">
        <w:rPr>
          <w:rFonts w:ascii="Times New Roman" w:hAnsi="Times New Roman" w:cs="Times New Roman"/>
        </w:rPr>
        <w:t xml:space="preserve"> 28 agosto 2018,</w:t>
      </w:r>
      <w:r w:rsidR="00E407CA" w:rsidRPr="00E407CA">
        <w:rPr>
          <w:rFonts w:ascii="Times New Roman" w:hAnsi="Times New Roman" w:cs="Times New Roman"/>
        </w:rPr>
        <w:t xml:space="preserve"> n.</w:t>
      </w:r>
      <w:r w:rsidR="001B1A9C">
        <w:rPr>
          <w:rFonts w:ascii="Times New Roman" w:hAnsi="Times New Roman" w:cs="Times New Roman"/>
        </w:rPr>
        <w:t xml:space="preserve"> </w:t>
      </w:r>
      <w:r w:rsidR="00E407CA" w:rsidRPr="00E407CA">
        <w:rPr>
          <w:rFonts w:ascii="Times New Roman" w:hAnsi="Times New Roman" w:cs="Times New Roman"/>
        </w:rPr>
        <w:t>129</w:t>
      </w:r>
      <w:r w:rsidR="00E407CA">
        <w:rPr>
          <w:rFonts w:ascii="Times New Roman" w:hAnsi="Times New Roman" w:cs="Times New Roman"/>
        </w:rPr>
        <w:t>,</w:t>
      </w:r>
      <w:r w:rsidR="00E407CA" w:rsidRPr="00E407CA">
        <w:rPr>
          <w:rFonts w:ascii="Times New Roman" w:hAnsi="Times New Roman" w:cs="Times New Roman"/>
        </w:rPr>
        <w:t xml:space="preserve"> recante </w:t>
      </w:r>
      <w:r w:rsidR="00FF1DE5">
        <w:rPr>
          <w:rFonts w:ascii="Times New Roman" w:hAnsi="Times New Roman" w:cs="Times New Roman"/>
        </w:rPr>
        <w:t>“</w:t>
      </w:r>
      <w:r w:rsidR="00E817EA" w:rsidRPr="00E817EA">
        <w:rPr>
          <w:rFonts w:ascii="Times New Roman" w:hAnsi="Times New Roman" w:cs="Times New Roman"/>
          <w:i/>
          <w:iCs/>
        </w:rPr>
        <w:t>Regolamento recante i</w:t>
      </w:r>
      <w:r w:rsidR="00E407CA" w:rsidRPr="00FF1DE5">
        <w:rPr>
          <w:rFonts w:ascii="Times New Roman" w:hAnsi="Times New Roman" w:cs="Times New Roman"/>
          <w:i/>
        </w:rPr>
        <w:t>struzioni generali sulla gestione amministrativo-contabile delle istituzioni scolastiche, ai sensi dell'articolo 1, comma 143, della legge 13 luglio 2015, n. 107</w:t>
      </w:r>
      <w:r w:rsidR="00A72CD6">
        <w:rPr>
          <w:rFonts w:ascii="Times New Roman" w:hAnsi="Times New Roman" w:cs="Times New Roman"/>
          <w:i/>
        </w:rPr>
        <w:t>”</w:t>
      </w:r>
      <w:r w:rsidR="00E817EA" w:rsidRPr="00E817EA">
        <w:rPr>
          <w:rFonts w:ascii="Times New Roman" w:hAnsi="Times New Roman" w:cs="Times New Roman"/>
          <w:iCs/>
        </w:rPr>
        <w:t>;</w:t>
      </w:r>
    </w:p>
    <w:p w:rsidR="00E407CA" w:rsidRP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</w:p>
    <w:p w:rsidR="00E407CA" w:rsidRPr="00E407CA" w:rsidRDefault="00F157E5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  <w:b/>
          <w:bCs/>
        </w:rPr>
        <w:t xml:space="preserve">VISTO </w:t>
      </w:r>
      <w:r w:rsidR="00E407CA" w:rsidRPr="00E407CA">
        <w:rPr>
          <w:rFonts w:ascii="Times New Roman" w:hAnsi="Times New Roman" w:cs="Times New Roman"/>
        </w:rPr>
        <w:t>l’art. 30, comma 1, del D.I.</w:t>
      </w:r>
      <w:r w:rsidR="00E817EA">
        <w:rPr>
          <w:rFonts w:ascii="Times New Roman" w:hAnsi="Times New Roman" w:cs="Times New Roman"/>
        </w:rPr>
        <w:t xml:space="preserve"> 129/2018</w:t>
      </w:r>
      <w:r w:rsidR="00E407CA" w:rsidRPr="00E407CA">
        <w:rPr>
          <w:rFonts w:ascii="Times New Roman" w:hAnsi="Times New Roman" w:cs="Times New Roman"/>
        </w:rPr>
        <w:t xml:space="preserve">, </w:t>
      </w:r>
      <w:r w:rsidR="000B6F92">
        <w:rPr>
          <w:rFonts w:ascii="Times New Roman" w:hAnsi="Times New Roman" w:cs="Times New Roman"/>
        </w:rPr>
        <w:t>che assegna</w:t>
      </w:r>
      <w:r w:rsidR="00E407CA" w:rsidRPr="00E407CA">
        <w:rPr>
          <w:rFonts w:ascii="Times New Roman" w:hAnsi="Times New Roman" w:cs="Times New Roman"/>
        </w:rPr>
        <w:t xml:space="preserve"> al </w:t>
      </w:r>
      <w:r w:rsidR="000B6F92">
        <w:rPr>
          <w:rFonts w:ascii="Times New Roman" w:hAnsi="Times New Roman" w:cs="Times New Roman"/>
        </w:rPr>
        <w:t>D.S.</w:t>
      </w:r>
      <w:r w:rsidR="00E407CA" w:rsidRPr="00E407CA">
        <w:rPr>
          <w:rFonts w:ascii="Times New Roman" w:hAnsi="Times New Roman" w:cs="Times New Roman"/>
        </w:rPr>
        <w:t>G.A. le funzioni di consegnatario dei beni dell’istituzione scolastica</w:t>
      </w:r>
      <w:r w:rsidR="00617994">
        <w:rPr>
          <w:rFonts w:ascii="Times New Roman" w:hAnsi="Times New Roman" w:cs="Times New Roman"/>
        </w:rPr>
        <w:t>, il quale provvede</w:t>
      </w:r>
      <w:r w:rsidR="000B6F92">
        <w:rPr>
          <w:rFonts w:ascii="Times New Roman" w:hAnsi="Times New Roman" w:cs="Times New Roman"/>
        </w:rPr>
        <w:t xml:space="preserve"> ai seguenti </w:t>
      </w:r>
      <w:r w:rsidR="00E407CA" w:rsidRPr="00E407CA">
        <w:rPr>
          <w:rFonts w:ascii="Times New Roman" w:hAnsi="Times New Roman" w:cs="Times New Roman"/>
        </w:rPr>
        <w:t xml:space="preserve">adempimenti: </w:t>
      </w:r>
    </w:p>
    <w:p w:rsidR="00E407CA" w:rsidRP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</w:rPr>
        <w:t xml:space="preserve">a) conservazione e gestione </w:t>
      </w:r>
      <w:r w:rsidR="00A72CD6">
        <w:rPr>
          <w:rFonts w:ascii="Times New Roman" w:hAnsi="Times New Roman" w:cs="Times New Roman"/>
        </w:rPr>
        <w:t>de</w:t>
      </w:r>
      <w:r w:rsidRPr="00E407CA">
        <w:rPr>
          <w:rFonts w:ascii="Times New Roman" w:hAnsi="Times New Roman" w:cs="Times New Roman"/>
        </w:rPr>
        <w:t xml:space="preserve">i beni dell'istituzione scolastica; </w:t>
      </w:r>
    </w:p>
    <w:p w:rsidR="00E407CA" w:rsidRP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</w:rPr>
        <w:t xml:space="preserve">b) distribuzione degli oggetti di cancelleria, degli stampati e di altro materiale di facile consumo; </w:t>
      </w:r>
    </w:p>
    <w:p w:rsidR="00E407CA" w:rsidRP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</w:rPr>
        <w:t xml:space="preserve">c) cura della manutenzione dei beni mobili e degli arredi di ufficio; </w:t>
      </w:r>
    </w:p>
    <w:p w:rsidR="00E407CA" w:rsidRP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</w:rPr>
        <w:t xml:space="preserve">d) cura del livello delle scorte operative necessarie ad assicurare il regolare funzionamento degli uffici; </w:t>
      </w:r>
    </w:p>
    <w:p w:rsidR="00E407CA" w:rsidRP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</w:rPr>
        <w:t xml:space="preserve">e) vigilanza sul regolare e corretto uso dei beni affidati agli utilizzatori finali, che fruiscono del bene o consumano il materiale; </w:t>
      </w:r>
    </w:p>
    <w:p w:rsid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</w:rPr>
        <w:t>f) vigilanza, verifica e riscontro del regolare adempimento delle prestazioni e delle prescrizioni contenute nei patti negoziali sottoscritti con gli affidatari del</w:t>
      </w:r>
      <w:r w:rsidR="000B6F92">
        <w:rPr>
          <w:rFonts w:ascii="Times New Roman" w:hAnsi="Times New Roman" w:cs="Times New Roman"/>
        </w:rPr>
        <w:t>le forniture di beni e servizi;</w:t>
      </w:r>
    </w:p>
    <w:p w:rsidR="000B6F92" w:rsidRPr="00E407CA" w:rsidRDefault="000B6F92" w:rsidP="0000217E">
      <w:pPr>
        <w:pStyle w:val="Default"/>
        <w:jc w:val="both"/>
        <w:rPr>
          <w:rFonts w:ascii="Times New Roman" w:hAnsi="Times New Roman" w:cs="Times New Roman"/>
        </w:rPr>
      </w:pPr>
    </w:p>
    <w:p w:rsidR="00E407CA" w:rsidRDefault="00F157E5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  <w:b/>
          <w:bCs/>
        </w:rPr>
        <w:t xml:space="preserve">VISTO </w:t>
      </w:r>
      <w:r w:rsidR="00E407CA" w:rsidRPr="00E407CA">
        <w:rPr>
          <w:rFonts w:ascii="Times New Roman" w:hAnsi="Times New Roman" w:cs="Times New Roman"/>
        </w:rPr>
        <w:t>l'art.</w:t>
      </w:r>
      <w:r w:rsidR="00FF1DE5">
        <w:rPr>
          <w:rFonts w:ascii="Times New Roman" w:hAnsi="Times New Roman" w:cs="Times New Roman"/>
        </w:rPr>
        <w:t xml:space="preserve"> </w:t>
      </w:r>
      <w:r w:rsidR="00E407CA" w:rsidRPr="00E407CA">
        <w:rPr>
          <w:rFonts w:ascii="Times New Roman" w:hAnsi="Times New Roman" w:cs="Times New Roman"/>
        </w:rPr>
        <w:t>30</w:t>
      </w:r>
      <w:r w:rsidR="00193041">
        <w:rPr>
          <w:rFonts w:ascii="Times New Roman" w:hAnsi="Times New Roman" w:cs="Times New Roman"/>
        </w:rPr>
        <w:t xml:space="preserve">, comma 2, del </w:t>
      </w:r>
      <w:r w:rsidR="000B6F92">
        <w:rPr>
          <w:rFonts w:ascii="Times New Roman" w:hAnsi="Times New Roman" w:cs="Times New Roman"/>
        </w:rPr>
        <w:t>D.I.</w:t>
      </w:r>
      <w:r w:rsidR="00E817EA">
        <w:rPr>
          <w:rFonts w:ascii="Times New Roman" w:hAnsi="Times New Roman" w:cs="Times New Roman"/>
        </w:rPr>
        <w:t xml:space="preserve"> 129/2018,</w:t>
      </w:r>
      <w:r w:rsidR="000B6F92">
        <w:rPr>
          <w:rFonts w:ascii="Times New Roman" w:hAnsi="Times New Roman" w:cs="Times New Roman"/>
        </w:rPr>
        <w:t xml:space="preserve"> il quale prevede che il Dirigente S</w:t>
      </w:r>
      <w:r w:rsidR="00E407CA" w:rsidRPr="00E407CA">
        <w:rPr>
          <w:rFonts w:ascii="Times New Roman" w:hAnsi="Times New Roman" w:cs="Times New Roman"/>
        </w:rPr>
        <w:t>colast</w:t>
      </w:r>
      <w:r w:rsidR="0021568D">
        <w:rPr>
          <w:rFonts w:ascii="Times New Roman" w:hAnsi="Times New Roman" w:cs="Times New Roman"/>
        </w:rPr>
        <w:t>ico nomina</w:t>
      </w:r>
      <w:r w:rsidR="00E407CA" w:rsidRPr="00E407CA">
        <w:rPr>
          <w:rFonts w:ascii="Times New Roman" w:hAnsi="Times New Roman" w:cs="Times New Roman"/>
        </w:rPr>
        <w:t xml:space="preserve"> con proprio provvedimento uno o più impiegati incaricati della sostituzione del consegnatario in caso di assenza o di impedimento temporaneo; </w:t>
      </w:r>
    </w:p>
    <w:p w:rsidR="000B6F92" w:rsidRDefault="000B6F92" w:rsidP="0000217E">
      <w:pPr>
        <w:pStyle w:val="Default"/>
        <w:jc w:val="both"/>
        <w:rPr>
          <w:rFonts w:ascii="Times New Roman" w:hAnsi="Times New Roman" w:cs="Times New Roman"/>
        </w:rPr>
      </w:pPr>
    </w:p>
    <w:p w:rsidR="000B6F92" w:rsidRDefault="00F157E5" w:rsidP="0000217E">
      <w:pPr>
        <w:pStyle w:val="Default"/>
        <w:jc w:val="both"/>
        <w:rPr>
          <w:rFonts w:ascii="Times New Roman" w:hAnsi="Times New Roman" w:cs="Times New Roman"/>
        </w:rPr>
      </w:pPr>
      <w:r w:rsidRPr="000B6F92">
        <w:rPr>
          <w:rFonts w:ascii="Times New Roman" w:hAnsi="Times New Roman" w:cs="Times New Roman"/>
          <w:b/>
        </w:rPr>
        <w:t>VISTO</w:t>
      </w:r>
      <w:r>
        <w:rPr>
          <w:rFonts w:ascii="Times New Roman" w:hAnsi="Times New Roman" w:cs="Times New Roman"/>
        </w:rPr>
        <w:t xml:space="preserve"> </w:t>
      </w:r>
      <w:r w:rsidR="000B6F92" w:rsidRPr="000B6F92">
        <w:rPr>
          <w:rFonts w:ascii="Times New Roman" w:hAnsi="Times New Roman" w:cs="Times New Roman"/>
        </w:rPr>
        <w:t>l'art.</w:t>
      </w:r>
      <w:r w:rsidR="00FF1DE5">
        <w:rPr>
          <w:rFonts w:ascii="Times New Roman" w:hAnsi="Times New Roman" w:cs="Times New Roman"/>
        </w:rPr>
        <w:t xml:space="preserve"> </w:t>
      </w:r>
      <w:r w:rsidR="000B6F92" w:rsidRPr="000B6F92">
        <w:rPr>
          <w:rFonts w:ascii="Times New Roman" w:hAnsi="Times New Roman" w:cs="Times New Roman"/>
        </w:rPr>
        <w:t>30</w:t>
      </w:r>
      <w:r w:rsidR="0077531B">
        <w:rPr>
          <w:rFonts w:ascii="Times New Roman" w:hAnsi="Times New Roman" w:cs="Times New Roman"/>
        </w:rPr>
        <w:t>, comma 3,</w:t>
      </w:r>
      <w:r w:rsidR="000B6F92" w:rsidRPr="000B6F92">
        <w:rPr>
          <w:rFonts w:ascii="Times New Roman" w:hAnsi="Times New Roman" w:cs="Times New Roman"/>
        </w:rPr>
        <w:t xml:space="preserve"> del D</w:t>
      </w:r>
      <w:r w:rsidR="000B6F92">
        <w:rPr>
          <w:rFonts w:ascii="Times New Roman" w:hAnsi="Times New Roman" w:cs="Times New Roman"/>
        </w:rPr>
        <w:t>. I.</w:t>
      </w:r>
      <w:r w:rsidR="00E817EA">
        <w:rPr>
          <w:rFonts w:ascii="Times New Roman" w:hAnsi="Times New Roman" w:cs="Times New Roman"/>
        </w:rPr>
        <w:t xml:space="preserve"> 129/2018</w:t>
      </w:r>
      <w:r w:rsidR="000B6F92">
        <w:rPr>
          <w:rFonts w:ascii="Times New Roman" w:hAnsi="Times New Roman" w:cs="Times New Roman"/>
        </w:rPr>
        <w:t>, il quale prevede, nei casi</w:t>
      </w:r>
      <w:r w:rsidR="000B6F92" w:rsidRPr="000B6F92">
        <w:rPr>
          <w:rFonts w:ascii="Times New Roman" w:hAnsi="Times New Roman" w:cs="Times New Roman"/>
        </w:rPr>
        <w:t xml:space="preserve"> di particolare complessità e di dislocazione dell’istituzione scolastica su più plessi</w:t>
      </w:r>
      <w:r w:rsidR="000B6F92">
        <w:rPr>
          <w:rFonts w:ascii="Times New Roman" w:hAnsi="Times New Roman" w:cs="Times New Roman"/>
        </w:rPr>
        <w:t xml:space="preserve">, </w:t>
      </w:r>
      <w:r w:rsidR="000B6F92" w:rsidRPr="000B6F92">
        <w:rPr>
          <w:rFonts w:ascii="Times New Roman" w:hAnsi="Times New Roman" w:cs="Times New Roman"/>
        </w:rPr>
        <w:t xml:space="preserve">la </w:t>
      </w:r>
      <w:r w:rsidR="000B6F92">
        <w:rPr>
          <w:rFonts w:ascii="Times New Roman" w:hAnsi="Times New Roman" w:cs="Times New Roman"/>
        </w:rPr>
        <w:t>facoltà del</w:t>
      </w:r>
      <w:r w:rsidR="00CE7D49">
        <w:rPr>
          <w:rFonts w:ascii="Times New Roman" w:hAnsi="Times New Roman" w:cs="Times New Roman"/>
        </w:rPr>
        <w:t xml:space="preserve"> Dirigente S</w:t>
      </w:r>
      <w:r w:rsidR="000B6F92" w:rsidRPr="000B6F92">
        <w:rPr>
          <w:rFonts w:ascii="Times New Roman" w:hAnsi="Times New Roman" w:cs="Times New Roman"/>
        </w:rPr>
        <w:t>colastico di nominare, con proprio provvedimento, uno o più sub-consegnatari, i quali rispondono della consistenza e della conservazione dei beni ad essi affidati e comunicano al consegnatario le variazioni intervenute durante l'esercizio finanziario mediante apposito prospetto;</w:t>
      </w:r>
    </w:p>
    <w:p w:rsidR="000B6F92" w:rsidRPr="00E407CA" w:rsidRDefault="000B6F92" w:rsidP="0000217E">
      <w:pPr>
        <w:pStyle w:val="Default"/>
        <w:jc w:val="both"/>
        <w:rPr>
          <w:rFonts w:ascii="Times New Roman" w:hAnsi="Times New Roman" w:cs="Times New Roman"/>
        </w:rPr>
      </w:pPr>
    </w:p>
    <w:p w:rsidR="00E407CA" w:rsidRDefault="00F157E5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  <w:b/>
          <w:bCs/>
        </w:rPr>
        <w:t xml:space="preserve">VISTO </w:t>
      </w:r>
      <w:r w:rsidR="00E407CA" w:rsidRPr="00E407CA">
        <w:rPr>
          <w:rFonts w:ascii="Times New Roman" w:hAnsi="Times New Roman" w:cs="Times New Roman"/>
        </w:rPr>
        <w:t>in particolare</w:t>
      </w:r>
      <w:r w:rsidR="000B6F92">
        <w:rPr>
          <w:rFonts w:ascii="Times New Roman" w:hAnsi="Times New Roman" w:cs="Times New Roman"/>
        </w:rPr>
        <w:t>,</w:t>
      </w:r>
      <w:r w:rsidR="00E407CA" w:rsidRPr="00E407CA">
        <w:rPr>
          <w:rFonts w:ascii="Times New Roman" w:hAnsi="Times New Roman" w:cs="Times New Roman"/>
        </w:rPr>
        <w:t xml:space="preserve"> il Regolamento per la gestione del patrimonio</w:t>
      </w:r>
      <w:r w:rsidR="00FF1DE5">
        <w:rPr>
          <w:rFonts w:ascii="Times New Roman" w:hAnsi="Times New Roman" w:cs="Times New Roman"/>
        </w:rPr>
        <w:t xml:space="preserve"> e degli inventari, di cui all’a</w:t>
      </w:r>
      <w:r w:rsidR="00E407CA" w:rsidRPr="00E407CA">
        <w:rPr>
          <w:rFonts w:ascii="Times New Roman" w:hAnsi="Times New Roman" w:cs="Times New Roman"/>
        </w:rPr>
        <w:t>rt.</w:t>
      </w:r>
      <w:r w:rsidR="00FF1DE5">
        <w:rPr>
          <w:rFonts w:ascii="Times New Roman" w:hAnsi="Times New Roman" w:cs="Times New Roman"/>
        </w:rPr>
        <w:t xml:space="preserve"> </w:t>
      </w:r>
      <w:r w:rsidR="00E407CA" w:rsidRPr="00E407CA">
        <w:rPr>
          <w:rFonts w:ascii="Times New Roman" w:hAnsi="Times New Roman" w:cs="Times New Roman"/>
        </w:rPr>
        <w:t xml:space="preserve">29 del D.I. </w:t>
      </w:r>
      <w:r w:rsidR="00E817EA">
        <w:rPr>
          <w:rFonts w:ascii="Times New Roman" w:hAnsi="Times New Roman" w:cs="Times New Roman"/>
        </w:rPr>
        <w:t>129/2018</w:t>
      </w:r>
      <w:r w:rsidR="00E407CA" w:rsidRPr="00E407CA">
        <w:rPr>
          <w:rFonts w:ascii="Times New Roman" w:hAnsi="Times New Roman" w:cs="Times New Roman"/>
        </w:rPr>
        <w:t xml:space="preserve">; </w:t>
      </w:r>
    </w:p>
    <w:p w:rsidR="000B6F92" w:rsidRDefault="000B6F92" w:rsidP="0000217E">
      <w:pPr>
        <w:pStyle w:val="Default"/>
        <w:jc w:val="both"/>
        <w:rPr>
          <w:rFonts w:ascii="Times New Roman" w:hAnsi="Times New Roman" w:cs="Times New Roman"/>
        </w:rPr>
      </w:pPr>
    </w:p>
    <w:p w:rsidR="000B6F92" w:rsidRDefault="00F157E5" w:rsidP="0000217E">
      <w:pPr>
        <w:pStyle w:val="Default"/>
        <w:jc w:val="both"/>
        <w:rPr>
          <w:rFonts w:ascii="Times New Roman" w:hAnsi="Times New Roman" w:cs="Times New Roman"/>
        </w:rPr>
      </w:pPr>
      <w:r w:rsidRPr="000B6F92">
        <w:rPr>
          <w:rFonts w:ascii="Times New Roman" w:hAnsi="Times New Roman" w:cs="Times New Roman"/>
          <w:b/>
        </w:rPr>
        <w:t>CONSIDERATO</w:t>
      </w:r>
      <w:r>
        <w:rPr>
          <w:rFonts w:ascii="Times New Roman" w:hAnsi="Times New Roman" w:cs="Times New Roman"/>
        </w:rPr>
        <w:t xml:space="preserve"> </w:t>
      </w:r>
      <w:r w:rsidR="00FF1DE5">
        <w:rPr>
          <w:rFonts w:ascii="Times New Roman" w:hAnsi="Times New Roman" w:cs="Times New Roman"/>
        </w:rPr>
        <w:t>che ai sensi del</w:t>
      </w:r>
      <w:r w:rsidR="00193041">
        <w:rPr>
          <w:rFonts w:ascii="Times New Roman" w:hAnsi="Times New Roman" w:cs="Times New Roman"/>
        </w:rPr>
        <w:t>l</w:t>
      </w:r>
      <w:r w:rsidR="000B6F92">
        <w:rPr>
          <w:rFonts w:ascii="Times New Roman" w:hAnsi="Times New Roman" w:cs="Times New Roman"/>
        </w:rPr>
        <w:t>’a</w:t>
      </w:r>
      <w:r w:rsidR="000B6F92" w:rsidRPr="00E407CA">
        <w:rPr>
          <w:rFonts w:ascii="Times New Roman" w:hAnsi="Times New Roman" w:cs="Times New Roman"/>
        </w:rPr>
        <w:t>rt. 30</w:t>
      </w:r>
      <w:r w:rsidR="000B6F92">
        <w:rPr>
          <w:rFonts w:ascii="Times New Roman" w:hAnsi="Times New Roman" w:cs="Times New Roman"/>
        </w:rPr>
        <w:t>,</w:t>
      </w:r>
      <w:r w:rsidR="00193041">
        <w:rPr>
          <w:rFonts w:ascii="Times New Roman" w:hAnsi="Times New Roman" w:cs="Times New Roman"/>
        </w:rPr>
        <w:t xml:space="preserve"> comma 4,</w:t>
      </w:r>
      <w:r w:rsidR="00FF1DE5">
        <w:rPr>
          <w:rFonts w:ascii="Times New Roman" w:hAnsi="Times New Roman" w:cs="Times New Roman"/>
        </w:rPr>
        <w:t xml:space="preserve"> del D.I. </w:t>
      </w:r>
      <w:r w:rsidR="00E817EA">
        <w:rPr>
          <w:rFonts w:ascii="Times New Roman" w:hAnsi="Times New Roman" w:cs="Times New Roman"/>
        </w:rPr>
        <w:t>129/2018</w:t>
      </w:r>
      <w:bookmarkStart w:id="0" w:name="_GoBack"/>
      <w:bookmarkEnd w:id="0"/>
      <w:r w:rsidR="007602AE">
        <w:rPr>
          <w:rFonts w:ascii="Times New Roman" w:hAnsi="Times New Roman" w:cs="Times New Roman"/>
        </w:rPr>
        <w:t>,</w:t>
      </w:r>
      <w:r w:rsidR="00FF1DE5">
        <w:rPr>
          <w:rFonts w:ascii="Times New Roman" w:hAnsi="Times New Roman" w:cs="Times New Roman"/>
        </w:rPr>
        <w:t xml:space="preserve"> </w:t>
      </w:r>
      <w:r w:rsidR="000B6F92" w:rsidRPr="00E407CA">
        <w:rPr>
          <w:rFonts w:ascii="Times New Roman" w:hAnsi="Times New Roman" w:cs="Times New Roman"/>
        </w:rPr>
        <w:t>è fatto divieto ai consegnatari ed ai sub-consegnatari di delegare, in tutto o in parte, le proprie funzioni ad altri soggetti, rimanendo ferma, in ogni caso, la personale responsabilità dei medesimi e dei loro sostituti</w:t>
      </w:r>
      <w:r w:rsidR="000B6F92">
        <w:rPr>
          <w:rFonts w:ascii="Times New Roman" w:hAnsi="Times New Roman" w:cs="Times New Roman"/>
        </w:rPr>
        <w:t>;</w:t>
      </w:r>
    </w:p>
    <w:p w:rsidR="005B19A4" w:rsidRDefault="005B19A4" w:rsidP="0000217E">
      <w:pPr>
        <w:pStyle w:val="Default"/>
        <w:jc w:val="both"/>
        <w:rPr>
          <w:rFonts w:ascii="Times New Roman" w:hAnsi="Times New Roman" w:cs="Times New Roman"/>
        </w:rPr>
      </w:pPr>
    </w:p>
    <w:p w:rsidR="000B6F92" w:rsidRPr="00E407CA" w:rsidRDefault="000B6F92" w:rsidP="0000217E">
      <w:pPr>
        <w:pStyle w:val="Default"/>
        <w:jc w:val="both"/>
        <w:rPr>
          <w:rFonts w:ascii="Times New Roman" w:hAnsi="Times New Roman" w:cs="Times New Roman"/>
        </w:rPr>
      </w:pPr>
    </w:p>
    <w:p w:rsidR="00E407CA" w:rsidRDefault="00E407CA" w:rsidP="0000217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407CA">
        <w:rPr>
          <w:rFonts w:ascii="Times New Roman" w:hAnsi="Times New Roman" w:cs="Times New Roman"/>
          <w:b/>
          <w:bCs/>
        </w:rPr>
        <w:t>NOMINA</w:t>
      </w:r>
    </w:p>
    <w:p w:rsidR="000B6F92" w:rsidRPr="00E407CA" w:rsidRDefault="000B6F92" w:rsidP="0000217E">
      <w:pPr>
        <w:pStyle w:val="Default"/>
        <w:jc w:val="center"/>
        <w:rPr>
          <w:rFonts w:ascii="Times New Roman" w:hAnsi="Times New Roman" w:cs="Times New Roman"/>
        </w:rPr>
      </w:pPr>
    </w:p>
    <w:p w:rsidR="00E407CA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E407CA">
        <w:rPr>
          <w:rFonts w:ascii="Times New Roman" w:hAnsi="Times New Roman" w:cs="Times New Roman"/>
          <w:b/>
          <w:bCs/>
        </w:rPr>
        <w:t xml:space="preserve">Sostituto consegnatario </w:t>
      </w:r>
      <w:r w:rsidRPr="00E407CA">
        <w:rPr>
          <w:rFonts w:ascii="Times New Roman" w:hAnsi="Times New Roman" w:cs="Times New Roman"/>
        </w:rPr>
        <w:t xml:space="preserve">dei beni </w:t>
      </w:r>
      <w:r w:rsidRPr="001D3671">
        <w:rPr>
          <w:rFonts w:ascii="Times New Roman" w:hAnsi="Times New Roman" w:cs="Times New Roman"/>
        </w:rPr>
        <w:t>dell’istituzione scolastica</w:t>
      </w:r>
      <w:r w:rsidR="000B6F92" w:rsidRPr="001D3671">
        <w:rPr>
          <w:rFonts w:ascii="Times New Roman" w:hAnsi="Times New Roman" w:cs="Times New Roman"/>
        </w:rPr>
        <w:t>: […]</w:t>
      </w:r>
      <w:r w:rsidRPr="001D3671">
        <w:rPr>
          <w:rFonts w:ascii="Times New Roman" w:hAnsi="Times New Roman" w:cs="Times New Roman"/>
        </w:rPr>
        <w:t>;</w:t>
      </w:r>
      <w:r w:rsidRPr="00E407CA">
        <w:rPr>
          <w:rFonts w:ascii="Times New Roman" w:hAnsi="Times New Roman" w:cs="Times New Roman"/>
        </w:rPr>
        <w:t xml:space="preserve"> </w:t>
      </w:r>
    </w:p>
    <w:p w:rsidR="000B6F92" w:rsidRPr="00E407CA" w:rsidRDefault="000B6F92" w:rsidP="0000217E">
      <w:pPr>
        <w:pStyle w:val="Default"/>
        <w:jc w:val="both"/>
        <w:rPr>
          <w:rFonts w:ascii="Times New Roman" w:hAnsi="Times New Roman" w:cs="Times New Roman"/>
        </w:rPr>
      </w:pPr>
    </w:p>
    <w:p w:rsidR="00E407CA" w:rsidRPr="006F51EB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6F51EB">
        <w:rPr>
          <w:rFonts w:ascii="Times New Roman" w:hAnsi="Times New Roman" w:cs="Times New Roman"/>
          <w:b/>
          <w:bCs/>
        </w:rPr>
        <w:t xml:space="preserve">Sub-consegnatari </w:t>
      </w:r>
      <w:r w:rsidRPr="006F51EB">
        <w:rPr>
          <w:rFonts w:ascii="Times New Roman" w:hAnsi="Times New Roman" w:cs="Times New Roman"/>
        </w:rPr>
        <w:t xml:space="preserve">dei beni dell’istituzione scolastica i sottoelencati Responsabili di Plesso: </w:t>
      </w:r>
    </w:p>
    <w:p w:rsidR="000B6F92" w:rsidRPr="006F51EB" w:rsidRDefault="000B6F92" w:rsidP="0000217E">
      <w:pPr>
        <w:pStyle w:val="Default"/>
        <w:jc w:val="both"/>
        <w:rPr>
          <w:rFonts w:ascii="Times New Roman" w:hAnsi="Times New Roman" w:cs="Times New Roman"/>
        </w:rPr>
      </w:pPr>
    </w:p>
    <w:p w:rsidR="000145ED" w:rsidRPr="006F51EB" w:rsidRDefault="000145ED" w:rsidP="0000217E">
      <w:pPr>
        <w:pStyle w:val="Default"/>
        <w:jc w:val="both"/>
        <w:rPr>
          <w:rFonts w:ascii="Times New Roman" w:hAnsi="Times New Roman" w:cs="Times New Roman"/>
        </w:rPr>
      </w:pPr>
    </w:p>
    <w:p w:rsidR="000145ED" w:rsidRPr="006F51EB" w:rsidRDefault="000145ED" w:rsidP="0000217E">
      <w:pPr>
        <w:pStyle w:val="Default"/>
        <w:jc w:val="both"/>
        <w:rPr>
          <w:rFonts w:ascii="Times New Roman" w:hAnsi="Times New Roman" w:cs="Times New Roman"/>
        </w:rPr>
      </w:pPr>
      <w:r w:rsidRPr="006F51EB">
        <w:rPr>
          <w:rFonts w:ascii="Times New Roman" w:hAnsi="Times New Roman" w:cs="Times New Roman"/>
        </w:rPr>
        <w:lastRenderedPageBreak/>
        <w:t>Si precisa che:</w:t>
      </w:r>
    </w:p>
    <w:p w:rsidR="000145ED" w:rsidRPr="006F51EB" w:rsidRDefault="000145ED" w:rsidP="0000217E">
      <w:pPr>
        <w:pStyle w:val="Default"/>
        <w:jc w:val="both"/>
        <w:rPr>
          <w:rFonts w:ascii="Times New Roman" w:hAnsi="Times New Roman" w:cs="Times New Roman"/>
        </w:rPr>
      </w:pPr>
    </w:p>
    <w:p w:rsidR="000145ED" w:rsidRPr="006F51EB" w:rsidRDefault="000145ED" w:rsidP="0000217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51EB">
        <w:rPr>
          <w:rFonts w:ascii="Times New Roman" w:hAnsi="Times New Roman" w:cs="Times New Roman"/>
        </w:rPr>
        <w:t>il D</w:t>
      </w:r>
      <w:r w:rsidR="00BD74A1">
        <w:rPr>
          <w:rFonts w:ascii="Times New Roman" w:hAnsi="Times New Roman" w:cs="Times New Roman"/>
        </w:rPr>
        <w:t>.</w:t>
      </w:r>
      <w:r w:rsidRPr="006F51EB">
        <w:rPr>
          <w:rFonts w:ascii="Times New Roman" w:hAnsi="Times New Roman" w:cs="Times New Roman"/>
        </w:rPr>
        <w:t>S</w:t>
      </w:r>
      <w:r w:rsidR="00BD74A1">
        <w:rPr>
          <w:rFonts w:ascii="Times New Roman" w:hAnsi="Times New Roman" w:cs="Times New Roman"/>
        </w:rPr>
        <w:t>.</w:t>
      </w:r>
      <w:r w:rsidRPr="006F51EB">
        <w:rPr>
          <w:rFonts w:ascii="Times New Roman" w:hAnsi="Times New Roman" w:cs="Times New Roman"/>
        </w:rPr>
        <w:t>G</w:t>
      </w:r>
      <w:r w:rsidR="00BD74A1">
        <w:rPr>
          <w:rFonts w:ascii="Times New Roman" w:hAnsi="Times New Roman" w:cs="Times New Roman"/>
        </w:rPr>
        <w:t>.</w:t>
      </w:r>
      <w:r w:rsidRPr="006F51EB">
        <w:rPr>
          <w:rFonts w:ascii="Times New Roman" w:hAnsi="Times New Roman" w:cs="Times New Roman"/>
        </w:rPr>
        <w:t>A</w:t>
      </w:r>
      <w:r w:rsidR="00BD74A1">
        <w:rPr>
          <w:rFonts w:ascii="Times New Roman" w:hAnsi="Times New Roman" w:cs="Times New Roman"/>
        </w:rPr>
        <w:t>.</w:t>
      </w:r>
      <w:r w:rsidRPr="006F51EB">
        <w:rPr>
          <w:rFonts w:ascii="Times New Roman" w:hAnsi="Times New Roman" w:cs="Times New Roman"/>
        </w:rPr>
        <w:t>, ad inizio di ogni anno scolastico, consegnerà ai sub-consegnatari l’elenco del materiale didattico, tecnico e scientifico da custodire; detto elenco verrà firmato dal D</w:t>
      </w:r>
      <w:r w:rsidR="00303D37">
        <w:rPr>
          <w:rFonts w:ascii="Times New Roman" w:hAnsi="Times New Roman" w:cs="Times New Roman"/>
        </w:rPr>
        <w:t>.</w:t>
      </w:r>
      <w:r w:rsidRPr="006F51EB">
        <w:rPr>
          <w:rFonts w:ascii="Times New Roman" w:hAnsi="Times New Roman" w:cs="Times New Roman"/>
        </w:rPr>
        <w:t>S</w:t>
      </w:r>
      <w:r w:rsidR="00303D37">
        <w:rPr>
          <w:rFonts w:ascii="Times New Roman" w:hAnsi="Times New Roman" w:cs="Times New Roman"/>
        </w:rPr>
        <w:t>.</w:t>
      </w:r>
      <w:r w:rsidRPr="006F51EB">
        <w:rPr>
          <w:rFonts w:ascii="Times New Roman" w:hAnsi="Times New Roman" w:cs="Times New Roman"/>
        </w:rPr>
        <w:t>G</w:t>
      </w:r>
      <w:r w:rsidR="00303D37">
        <w:rPr>
          <w:rFonts w:ascii="Times New Roman" w:hAnsi="Times New Roman" w:cs="Times New Roman"/>
        </w:rPr>
        <w:t>.</w:t>
      </w:r>
      <w:r w:rsidRPr="006F51EB">
        <w:rPr>
          <w:rFonts w:ascii="Times New Roman" w:hAnsi="Times New Roman" w:cs="Times New Roman"/>
        </w:rPr>
        <w:t>A</w:t>
      </w:r>
      <w:r w:rsidR="00303D37">
        <w:rPr>
          <w:rFonts w:ascii="Times New Roman" w:hAnsi="Times New Roman" w:cs="Times New Roman"/>
        </w:rPr>
        <w:t>.</w:t>
      </w:r>
      <w:r w:rsidRPr="006F51EB">
        <w:rPr>
          <w:rFonts w:ascii="Times New Roman" w:hAnsi="Times New Roman" w:cs="Times New Roman"/>
        </w:rPr>
        <w:t xml:space="preserve"> per consegna e dal docente sub-consegnatario per presa in carico;</w:t>
      </w:r>
    </w:p>
    <w:p w:rsidR="000145ED" w:rsidRPr="006F51EB" w:rsidRDefault="000145ED" w:rsidP="0000217E">
      <w:pPr>
        <w:pStyle w:val="Default"/>
        <w:jc w:val="both"/>
        <w:rPr>
          <w:rFonts w:ascii="Times New Roman" w:hAnsi="Times New Roman" w:cs="Times New Roman"/>
        </w:rPr>
      </w:pPr>
    </w:p>
    <w:p w:rsidR="000145ED" w:rsidRPr="006F51EB" w:rsidRDefault="000145ED" w:rsidP="0000217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51EB">
        <w:rPr>
          <w:rFonts w:ascii="Times New Roman" w:hAnsi="Times New Roman" w:cs="Times New Roman"/>
        </w:rPr>
        <w:t>al termine di ogni anno scolastico</w:t>
      </w:r>
      <w:r w:rsidR="006F51EB" w:rsidRPr="006F51EB">
        <w:rPr>
          <w:rFonts w:ascii="Times New Roman" w:hAnsi="Times New Roman" w:cs="Times New Roman"/>
        </w:rPr>
        <w:t>,</w:t>
      </w:r>
      <w:r w:rsidRPr="006F51EB">
        <w:rPr>
          <w:rFonts w:ascii="Times New Roman" w:hAnsi="Times New Roman" w:cs="Times New Roman"/>
        </w:rPr>
        <w:t xml:space="preserve"> i sub</w:t>
      </w:r>
      <w:r w:rsidR="005D0301" w:rsidRPr="006F51EB">
        <w:rPr>
          <w:rFonts w:ascii="Times New Roman" w:hAnsi="Times New Roman" w:cs="Times New Roman"/>
        </w:rPr>
        <w:t>-</w:t>
      </w:r>
      <w:r w:rsidRPr="006F51EB">
        <w:rPr>
          <w:rFonts w:ascii="Times New Roman" w:hAnsi="Times New Roman" w:cs="Times New Roman"/>
        </w:rPr>
        <w:t>consegnatari procederanno alla riconsegna del materiale didattico, tecnico e scientifico avuto in custodia dal D.S.G.A e che in tale sede segnaleranno eventuali beni deteriorati da scaricare, beni da riparare, beni non più presenti e/o scomparsi e le cause poste a motivazione dell’assenza, al fine di consentire al D</w:t>
      </w:r>
      <w:r w:rsidR="000D7D2B">
        <w:rPr>
          <w:rFonts w:ascii="Times New Roman" w:hAnsi="Times New Roman" w:cs="Times New Roman"/>
        </w:rPr>
        <w:t>.S.G.A.</w:t>
      </w:r>
      <w:r w:rsidRPr="006F51EB">
        <w:rPr>
          <w:rFonts w:ascii="Times New Roman" w:hAnsi="Times New Roman" w:cs="Times New Roman"/>
        </w:rPr>
        <w:t xml:space="preserve"> consegnatario la</w:t>
      </w:r>
      <w:r w:rsidR="000D7D2B">
        <w:rPr>
          <w:rFonts w:ascii="Times New Roman" w:hAnsi="Times New Roman" w:cs="Times New Roman"/>
        </w:rPr>
        <w:t xml:space="preserve"> puntuale ricognizione dei beni.</w:t>
      </w:r>
    </w:p>
    <w:p w:rsidR="00E407CA" w:rsidRPr="006F51EB" w:rsidRDefault="00E407CA" w:rsidP="0000217E">
      <w:pPr>
        <w:pStyle w:val="Default"/>
        <w:jc w:val="both"/>
        <w:rPr>
          <w:rFonts w:ascii="Times New Roman" w:hAnsi="Times New Roman" w:cs="Times New Roman"/>
        </w:rPr>
      </w:pPr>
      <w:r w:rsidRPr="006F51EB">
        <w:rPr>
          <w:rFonts w:ascii="Times New Roman" w:hAnsi="Times New Roman" w:cs="Times New Roman"/>
        </w:rPr>
        <w:t xml:space="preserve"> </w:t>
      </w:r>
    </w:p>
    <w:p w:rsidR="001A6B1E" w:rsidRPr="006F51EB" w:rsidRDefault="001A6B1E" w:rsidP="00E407C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A6B1E" w:rsidRDefault="001A6B1E" w:rsidP="001A6B1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6F51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>Luogo e Data</w:t>
      </w:r>
    </w:p>
    <w:p w:rsidR="000145ED" w:rsidRPr="00690E1E" w:rsidRDefault="000145ED" w:rsidP="001A6B1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1A6B1E" w:rsidRDefault="001A6B1E" w:rsidP="001A6B1E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>Il Dirigente Scolastico</w:t>
      </w:r>
    </w:p>
    <w:p w:rsidR="005B19A4" w:rsidRDefault="005B19A4" w:rsidP="005B19A4">
      <w:pPr>
        <w:pStyle w:val="Default"/>
        <w:rPr>
          <w:sz w:val="23"/>
          <w:szCs w:val="23"/>
        </w:rPr>
      </w:pPr>
    </w:p>
    <w:p w:rsidR="005B19A4" w:rsidRPr="00690E1E" w:rsidRDefault="005B19A4" w:rsidP="001A6B1E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1A6B1E" w:rsidRDefault="001A6B1E" w:rsidP="00E407C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B19A4" w:rsidRDefault="005B19A4" w:rsidP="00E407C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B19A4" w:rsidRDefault="005B19A4" w:rsidP="00E407C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B19A4" w:rsidRPr="00E03756" w:rsidRDefault="005B19A4" w:rsidP="00E03756">
      <w:pPr>
        <w:tabs>
          <w:tab w:val="left" w:pos="6298"/>
        </w:tabs>
      </w:pPr>
    </w:p>
    <w:sectPr w:rsidR="005B19A4" w:rsidRPr="00E0375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AAA" w:rsidRDefault="002E1AAA" w:rsidP="001A6B1E">
      <w:pPr>
        <w:spacing w:after="0" w:line="240" w:lineRule="auto"/>
      </w:pPr>
      <w:r>
        <w:separator/>
      </w:r>
    </w:p>
  </w:endnote>
  <w:endnote w:type="continuationSeparator" w:id="0">
    <w:p w:rsidR="002E1AAA" w:rsidRDefault="002E1AAA" w:rsidP="001A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46267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917D0" w:rsidRPr="001917D0" w:rsidRDefault="001917D0">
        <w:pPr>
          <w:pStyle w:val="Footer"/>
          <w:jc w:val="right"/>
          <w:rPr>
            <w:rFonts w:ascii="Times New Roman" w:hAnsi="Times New Roman" w:cs="Times New Roman"/>
          </w:rPr>
        </w:pPr>
        <w:r w:rsidRPr="001917D0">
          <w:rPr>
            <w:rFonts w:ascii="Times New Roman" w:hAnsi="Times New Roman" w:cs="Times New Roman"/>
          </w:rPr>
          <w:fldChar w:fldCharType="begin"/>
        </w:r>
        <w:r w:rsidRPr="001917D0">
          <w:rPr>
            <w:rFonts w:ascii="Times New Roman" w:hAnsi="Times New Roman" w:cs="Times New Roman"/>
          </w:rPr>
          <w:instrText>PAGE   \* MERGEFORMAT</w:instrText>
        </w:r>
        <w:r w:rsidRPr="001917D0">
          <w:rPr>
            <w:rFonts w:ascii="Times New Roman" w:hAnsi="Times New Roman" w:cs="Times New Roman"/>
          </w:rPr>
          <w:fldChar w:fldCharType="separate"/>
        </w:r>
        <w:r w:rsidRPr="001917D0">
          <w:rPr>
            <w:rFonts w:ascii="Times New Roman" w:hAnsi="Times New Roman" w:cs="Times New Roman"/>
          </w:rPr>
          <w:t>2</w:t>
        </w:r>
        <w:r w:rsidRPr="001917D0">
          <w:rPr>
            <w:rFonts w:ascii="Times New Roman" w:hAnsi="Times New Roman" w:cs="Times New Roman"/>
          </w:rPr>
          <w:fldChar w:fldCharType="end"/>
        </w:r>
      </w:p>
    </w:sdtContent>
  </w:sdt>
  <w:p w:rsidR="001A6B1E" w:rsidRDefault="001A6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AAA" w:rsidRDefault="002E1AAA" w:rsidP="001A6B1E">
      <w:pPr>
        <w:spacing w:after="0" w:line="240" w:lineRule="auto"/>
      </w:pPr>
      <w:r>
        <w:separator/>
      </w:r>
    </w:p>
  </w:footnote>
  <w:footnote w:type="continuationSeparator" w:id="0">
    <w:p w:rsidR="002E1AAA" w:rsidRDefault="002E1AAA" w:rsidP="001A6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408FC"/>
    <w:multiLevelType w:val="hybridMultilevel"/>
    <w:tmpl w:val="732E4CA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CA"/>
    <w:rsid w:val="0000217E"/>
    <w:rsid w:val="00012BFD"/>
    <w:rsid w:val="000145ED"/>
    <w:rsid w:val="000A5C9E"/>
    <w:rsid w:val="000B6F92"/>
    <w:rsid w:val="000D7D2B"/>
    <w:rsid w:val="0015521E"/>
    <w:rsid w:val="001917D0"/>
    <w:rsid w:val="00193041"/>
    <w:rsid w:val="001A6B1E"/>
    <w:rsid w:val="001B1A9C"/>
    <w:rsid w:val="001D3671"/>
    <w:rsid w:val="0021568D"/>
    <w:rsid w:val="002E1AAA"/>
    <w:rsid w:val="00303D37"/>
    <w:rsid w:val="003A497A"/>
    <w:rsid w:val="00455DFB"/>
    <w:rsid w:val="004B3EFB"/>
    <w:rsid w:val="00551177"/>
    <w:rsid w:val="005574FA"/>
    <w:rsid w:val="005B19A4"/>
    <w:rsid w:val="005D0301"/>
    <w:rsid w:val="00617994"/>
    <w:rsid w:val="00623E84"/>
    <w:rsid w:val="006C5ABE"/>
    <w:rsid w:val="006D7B09"/>
    <w:rsid w:val="006F51EB"/>
    <w:rsid w:val="007602AE"/>
    <w:rsid w:val="00764EA0"/>
    <w:rsid w:val="0077531B"/>
    <w:rsid w:val="007E56E4"/>
    <w:rsid w:val="00887B4F"/>
    <w:rsid w:val="00A42A49"/>
    <w:rsid w:val="00A472A2"/>
    <w:rsid w:val="00A72CD6"/>
    <w:rsid w:val="00A77236"/>
    <w:rsid w:val="00AF2D35"/>
    <w:rsid w:val="00B45C6E"/>
    <w:rsid w:val="00B8749A"/>
    <w:rsid w:val="00BA7F04"/>
    <w:rsid w:val="00BC0245"/>
    <w:rsid w:val="00BD74A1"/>
    <w:rsid w:val="00C35522"/>
    <w:rsid w:val="00C87BC6"/>
    <w:rsid w:val="00CD6803"/>
    <w:rsid w:val="00CE7D49"/>
    <w:rsid w:val="00D42DF4"/>
    <w:rsid w:val="00DA72BF"/>
    <w:rsid w:val="00DD2494"/>
    <w:rsid w:val="00E03756"/>
    <w:rsid w:val="00E407CA"/>
    <w:rsid w:val="00E74B68"/>
    <w:rsid w:val="00E817EA"/>
    <w:rsid w:val="00ED37FA"/>
    <w:rsid w:val="00F157E5"/>
    <w:rsid w:val="00F304BB"/>
    <w:rsid w:val="00F53868"/>
    <w:rsid w:val="00FC2339"/>
    <w:rsid w:val="00FD7C3F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42BD"/>
  <w15:chartTrackingRefBased/>
  <w15:docId w15:val="{CD599EBF-F51A-4DE3-8D7E-C4598688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0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1E"/>
  </w:style>
  <w:style w:type="paragraph" w:styleId="Footer">
    <w:name w:val="footer"/>
    <w:basedOn w:val="Normal"/>
    <w:link w:val="FooterChar"/>
    <w:uiPriority w:val="99"/>
    <w:unhideWhenUsed/>
    <w:rsid w:val="001A6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1E"/>
  </w:style>
  <w:style w:type="paragraph" w:styleId="NoSpacing">
    <w:name w:val="No Spacing"/>
    <w:uiPriority w:val="1"/>
    <w:qFormat/>
    <w:rsid w:val="003A49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2019-07-22T07:36:00Z</dcterms:created>
  <dcterms:modified xsi:type="dcterms:W3CDTF">2021-01-28T09:07:00Z</dcterms:modified>
</cp:coreProperties>
</file>