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17" w:rsidRDefault="00C62600" w:rsidP="00D56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Format di 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verbale del passaggio di consegne </w:t>
      </w:r>
      <w:r w:rsidR="000D255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di beni</w:t>
      </w:r>
      <w:r w:rsidR="00D56165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tra D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S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G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90E1E" w:rsidRPr="00690E1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A</w:t>
      </w:r>
      <w:r w:rsidR="0014043F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  <w:r w:rsidR="0064061C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</w:t>
      </w:r>
      <w:r w:rsidR="00027D2D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di </w:t>
      </w:r>
      <w:r w:rsidR="0071385D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i</w:t>
      </w:r>
      <w:r w:rsidR="00027D2D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stituzioni scolastiche </w:t>
      </w:r>
      <w:r w:rsidR="000D255E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diverse</w:t>
      </w:r>
      <w:r w:rsidR="00CC64B7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 xml:space="preserve"> </w:t>
      </w:r>
    </w:p>
    <w:p w:rsidR="00D42030" w:rsidRPr="00C62600" w:rsidRDefault="00D42030" w:rsidP="000D2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95039" w:rsidRDefault="00095039" w:rsidP="00C83FB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 […]</w:t>
      </w:r>
    </w:p>
    <w:p w:rsidR="00690E1E" w:rsidRPr="00C62600" w:rsidRDefault="00690E1E" w:rsidP="00C83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690E1E" w:rsidRPr="00C62600" w:rsidRDefault="00690E1E" w:rsidP="00C83F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Oggetto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C62600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assaggio di consegne </w:t>
      </w:r>
      <w:r w:rsidR="0064061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dei beni </w:t>
      </w:r>
      <w:r w:rsidR="00F64E85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D.S.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G.A. di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stituzioni scolastiche diverse.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1385D" w:rsidRDefault="00690E1E" w:rsidP="00C83FB5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giorno […] del mese di […] dell’anno […]</w:t>
      </w:r>
      <w:r w:rsidR="001258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alle ore […], presso […]</w:t>
      </w:r>
      <w:r w:rsidR="00A3357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procede</w:t>
      </w:r>
      <w:r w:rsidR="0071385D" w:rsidRPr="000066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ai sensi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dell’art. 30, comma 5, </w:t>
      </w:r>
      <w:r w:rsidR="0071385D" w:rsidRPr="0000667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 D.I. 28 agosto 2018, n. 129,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 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passaggio di conse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gne dei beni di proprietà dell’Istituzione s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colastica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 concessi da terzi, 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tra il D.S.G.A.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cessante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Sig./Sig.ra […], nato/a a […], il […], C.F. […],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il D.S.G.A. 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dell’Istituzione scolastica </w:t>
      </w:r>
      <w:r w:rsidR="0071385D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subentrante Sig./Sig.ra […], nato/a a [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…], il […], C.F. […]. 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Sono, altresì, presenti il Dirigente Scolastico</w:t>
      </w:r>
      <w:r w:rsid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dell’Istituzione scolastica subentrante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il Dirigente Scolastico dell’Istituzione scolastica cessante […]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nonché il Presidente del Consiglio di Istituto</w:t>
      </w:r>
      <w:r w:rsid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subentrante</w:t>
      </w: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[…].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presenti,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DICHIARANO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1F4300" w:rsidP="00C83FB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he si sono riuniti presso […] della scuola ove il Sig./la Sig.ra</w:t>
      </w:r>
      <w:r w:rsidR="0077774F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[…]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consegnatario 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cessante</w:t>
      </w:r>
      <w:r w:rsidR="00532F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e il Sig./ la Sig.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ra […], consegnatario 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dell’Istituzione scolastica 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subentrante,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hanno proceduto in contradditorio, in presenza</w:t>
      </w:r>
      <w:r w:rsid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soggetti sopra indicati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alla verifica delle scritture inventariali per il seguente passaggio di gestione dei beni medesimi al Sig. […] che subentra per effetto di […] (</w:t>
      </w:r>
      <w:r w:rsidR="00E764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cessione a titolo gratuito, </w:t>
      </w:r>
      <w:r w:rsidR="003F5B2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dime</w:t>
      </w:r>
      <w:r w:rsidR="00CC64B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nsionamento </w:t>
      </w:r>
      <w:r w:rsidR="00690E1E" w:rsidRPr="00C259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ecc.).</w:t>
      </w:r>
    </w:p>
    <w:p w:rsid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dà atto dell’avvenuta ricognizione materiale dei beni da part</w:t>
      </w:r>
      <w:r w:rsidR="00532F2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dei Consegnatari interessati e, </w:t>
      </w:r>
      <w:r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constatata la corrispondenza tra i beni in carico e quelli effettivamente</w:t>
      </w:r>
      <w:r w:rsidR="0000714F"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esistenti, i consegnatari, </w:t>
      </w:r>
      <w:r w:rsidR="00F64E85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F64E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stituzione scolastica cessante </w:t>
      </w:r>
      <w:r w:rsidRPr="00C62600">
        <w:rPr>
          <w:rFonts w:ascii="Times New Roman" w:eastAsia="Times New Roman" w:hAnsi="Times New Roman" w:cs="Times New Roman"/>
          <w:sz w:val="24"/>
          <w:szCs w:val="24"/>
          <w:lang w:eastAsia="it-IT"/>
        </w:rPr>
        <w:t>e subentrante, dichiarano rispettivamente</w:t>
      </w: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consegnare ed accettare in consegna i beni mobili che risultano avere i </w:t>
      </w:r>
      <w:r w:rsidR="004F06B4"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>sottoindicati</w:t>
      </w: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valori e consistenza</w:t>
      </w:r>
      <w:r w:rsidR="00B92015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92015" w:rsidRPr="000338BF" w:rsidRDefault="00B92015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64061C" w:rsidRDefault="00CC64B7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Descrizione dei beni</w:t>
      </w:r>
    </w:p>
    <w:p w:rsidR="000B5079" w:rsidRPr="000B5079" w:rsidRDefault="000B5079" w:rsidP="0077774F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4"/>
          <w:szCs w:val="4"/>
          <w:lang w:eastAsia="it-IT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8"/>
        <w:gridCol w:w="4238"/>
        <w:gridCol w:w="1418"/>
        <w:gridCol w:w="1418"/>
      </w:tblGrid>
      <w:tr w:rsidR="003D3FF9" w:rsidRPr="00D61FA5" w:rsidTr="00D56165">
        <w:trPr>
          <w:trHeight w:val="510"/>
          <w:tblHeader/>
        </w:trPr>
        <w:tc>
          <w:tcPr>
            <w:tcW w:w="1324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T</w:t>
            </w:r>
            <w:r w:rsidR="00DF72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ipologia</w:t>
            </w:r>
          </w:p>
        </w:tc>
        <w:tc>
          <w:tcPr>
            <w:tcW w:w="2202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Categoria</w:t>
            </w:r>
          </w:p>
        </w:tc>
        <w:tc>
          <w:tcPr>
            <w:tcW w:w="73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Quantità</w:t>
            </w:r>
          </w:p>
        </w:tc>
        <w:tc>
          <w:tcPr>
            <w:tcW w:w="737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:rsidR="00B92015" w:rsidRPr="00D61FA5" w:rsidRDefault="00B92015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D61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Valore</w:t>
            </w: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 w:val="restar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mobili</w:t>
            </w:r>
          </w:p>
        </w:tc>
        <w:tc>
          <w:tcPr>
            <w:tcW w:w="2202" w:type="pct"/>
            <w:tcBorders>
              <w:top w:val="single" w:sz="4" w:space="0" w:color="auto"/>
            </w:tcBorders>
            <w:vAlign w:val="center"/>
          </w:tcPr>
          <w:p w:rsidR="003D3FF9" w:rsidRPr="000338BF" w:rsidRDefault="000338BF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mobili costituenti la dotazione degli uffici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(mobili, arredi e complementi di arredi)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, beni mobili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per locali </w:t>
            </w: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ad uso specifico</w:t>
            </w: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Materiale scientifico, di laboratorio, attrezzature tecniche e didattiche, ecc.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immateriali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3D3FF9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D3FF9" w:rsidRPr="000338BF" w:rsidTr="00357D65">
        <w:trPr>
          <w:trHeight w:val="510"/>
        </w:trPr>
        <w:tc>
          <w:tcPr>
            <w:tcW w:w="1324" w:type="pct"/>
            <w:vAlign w:val="center"/>
          </w:tcPr>
          <w:p w:rsidR="003D3FF9" w:rsidRPr="000338BF" w:rsidDel="00DE0F0A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2202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Libri e materiale bibliografico</w:t>
            </w:r>
          </w:p>
        </w:tc>
        <w:tc>
          <w:tcPr>
            <w:tcW w:w="737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3D3FF9" w:rsidRPr="000338BF" w:rsidRDefault="003D3FF9" w:rsidP="006E69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Beni di valore storico-artistico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Merge w:val="restar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Valori mobiliari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Partecipazioni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Merge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Altri titoli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F72EE" w:rsidRPr="000338BF" w:rsidTr="00357D65">
        <w:trPr>
          <w:trHeight w:val="510"/>
        </w:trPr>
        <w:tc>
          <w:tcPr>
            <w:tcW w:w="1324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Veicoli e natanti</w:t>
            </w:r>
          </w:p>
        </w:tc>
        <w:tc>
          <w:tcPr>
            <w:tcW w:w="2202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0338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Mezzi di trasporto</w:t>
            </w: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37" w:type="pct"/>
            <w:vAlign w:val="center"/>
          </w:tcPr>
          <w:p w:rsidR="00DF72EE" w:rsidRPr="000338BF" w:rsidRDefault="00DF72EE" w:rsidP="00DF72EE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92015" w:rsidRDefault="00B92015" w:rsidP="00690E1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0D255E" w:rsidRDefault="000D255E" w:rsidP="00C83F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operazioni sono ultimate alle ore […].</w:t>
      </w:r>
    </w:p>
    <w:p w:rsidR="000D255E" w:rsidRDefault="000D255E" w:rsidP="00C83F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9B1494" w:rsidP="00C83FB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presente </w:t>
      </w:r>
      <w:r w:rsidR="00F86A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verbale, redatto in n. […]</w:t>
      </w:r>
      <w:r w:rsidR="00690E1E" w:rsidRPr="00C6260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copie, viene letto, approvato e sottoscritto da tutti gli intervenuti.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Pr="00C62600" w:rsidRDefault="0077774F" w:rsidP="00C83FB5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90E1E"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Luogo e Data</w:t>
      </w:r>
    </w:p>
    <w:p w:rsidR="00690E1E" w:rsidRPr="00C62600" w:rsidRDefault="0077774F" w:rsidP="00C83FB5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</w:r>
      <w:r w:rsidR="00690E1E" w:rsidRPr="00C62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Letto, confermato e sottoscritto</w:t>
      </w:r>
    </w:p>
    <w:p w:rsidR="00690E1E" w:rsidRPr="00C62600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</w:p>
    <w:p w:rsid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  <w:r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</w:t>
      </w:r>
      <w:r w:rsidR="00027D2D" w:rsidRPr="00027D2D">
        <w:t xml:space="preserve"> </w:t>
      </w:r>
      <w:r w:rsidR="00027D2D"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27D2D"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subentrante</w:t>
      </w:r>
      <w:r w:rsidRPr="00F64E8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  <w:t xml:space="preserve"> </w:t>
      </w:r>
    </w:p>
    <w:p w:rsidR="00027D2D" w:rsidRDefault="00027D2D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</w:p>
    <w:p w:rsidR="00027D2D" w:rsidRPr="00F64E85" w:rsidRDefault="00027D2D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 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cedente</w:t>
      </w:r>
    </w:p>
    <w:p w:rsidR="00690E1E" w:rsidRPr="00F64E85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it-IT"/>
        </w:rPr>
      </w:pPr>
    </w:p>
    <w:p w:rsid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Presidente del Consiglio di Istituto</w:t>
      </w:r>
      <w:r w:rsidR="00027D2D" w:rsidRPr="00027D2D">
        <w:t xml:space="preserve"> </w:t>
      </w:r>
      <w:r w:rsidR="00027D2D"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027D2D" w:rsidRPr="00027D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subentrante</w:t>
      </w: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690E1E" w:rsidRP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D.S.G.A. 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 cessante</w:t>
      </w:r>
    </w:p>
    <w:p w:rsidR="00690E1E" w:rsidRPr="00690E1E" w:rsidRDefault="00690E1E" w:rsidP="00C83FB5">
      <w:pPr>
        <w:tabs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2726EE" w:rsidRPr="00BB6D7E" w:rsidRDefault="00690E1E" w:rsidP="00C83FB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>Il D.S.G.A.</w:t>
      </w:r>
      <w:r w:rsidR="00F64E85" w:rsidRP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</w:t>
      </w:r>
      <w:r w:rsidR="0071385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bookmarkStart w:id="0" w:name="_GoBack"/>
      <w:bookmarkEnd w:id="0"/>
      <w:r w:rsidR="00F64E8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stituzione scolastica</w:t>
      </w:r>
      <w:r w:rsidRPr="00690E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subentrante</w:t>
      </w:r>
    </w:p>
    <w:sectPr w:rsidR="002726EE" w:rsidRPr="00BB6D7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3B5" w:rsidRDefault="008963B5" w:rsidP="000F7317">
      <w:pPr>
        <w:spacing w:after="0" w:line="240" w:lineRule="auto"/>
      </w:pPr>
      <w:r>
        <w:separator/>
      </w:r>
    </w:p>
  </w:endnote>
  <w:endnote w:type="continuationSeparator" w:id="0">
    <w:p w:rsidR="008963B5" w:rsidRDefault="008963B5" w:rsidP="000F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8017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6165" w:rsidRPr="00D56165" w:rsidRDefault="00D56165">
        <w:pPr>
          <w:pStyle w:val="Footer"/>
          <w:jc w:val="right"/>
          <w:rPr>
            <w:rFonts w:ascii="Times New Roman" w:hAnsi="Times New Roman" w:cs="Times New Roman"/>
          </w:rPr>
        </w:pPr>
        <w:r w:rsidRPr="00D56165">
          <w:rPr>
            <w:rFonts w:ascii="Times New Roman" w:hAnsi="Times New Roman" w:cs="Times New Roman"/>
          </w:rPr>
          <w:fldChar w:fldCharType="begin"/>
        </w:r>
        <w:r w:rsidRPr="00D56165">
          <w:rPr>
            <w:rFonts w:ascii="Times New Roman" w:hAnsi="Times New Roman" w:cs="Times New Roman"/>
          </w:rPr>
          <w:instrText>PAGE   \* MERGEFORMAT</w:instrText>
        </w:r>
        <w:r w:rsidRPr="00D56165">
          <w:rPr>
            <w:rFonts w:ascii="Times New Roman" w:hAnsi="Times New Roman" w:cs="Times New Roman"/>
          </w:rPr>
          <w:fldChar w:fldCharType="separate"/>
        </w:r>
        <w:r w:rsidRPr="00D56165">
          <w:rPr>
            <w:rFonts w:ascii="Times New Roman" w:hAnsi="Times New Roman" w:cs="Times New Roman"/>
          </w:rPr>
          <w:t>2</w:t>
        </w:r>
        <w:r w:rsidRPr="00D56165">
          <w:rPr>
            <w:rFonts w:ascii="Times New Roman" w:hAnsi="Times New Roman" w:cs="Times New Roman"/>
          </w:rPr>
          <w:fldChar w:fldCharType="end"/>
        </w:r>
      </w:p>
    </w:sdtContent>
  </w:sdt>
  <w:p w:rsidR="000F7317" w:rsidRDefault="000F7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3B5" w:rsidRDefault="008963B5" w:rsidP="000F7317">
      <w:pPr>
        <w:spacing w:after="0" w:line="240" w:lineRule="auto"/>
      </w:pPr>
      <w:r>
        <w:separator/>
      </w:r>
    </w:p>
  </w:footnote>
  <w:footnote w:type="continuationSeparator" w:id="0">
    <w:p w:rsidR="008963B5" w:rsidRDefault="008963B5" w:rsidP="000F7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1E"/>
    <w:rsid w:val="00006670"/>
    <w:rsid w:val="0000714F"/>
    <w:rsid w:val="00027D2D"/>
    <w:rsid w:val="000338BF"/>
    <w:rsid w:val="00052107"/>
    <w:rsid w:val="00095039"/>
    <w:rsid w:val="00095D42"/>
    <w:rsid w:val="000B5079"/>
    <w:rsid w:val="000D255E"/>
    <w:rsid w:val="000F7317"/>
    <w:rsid w:val="0012585F"/>
    <w:rsid w:val="0014043F"/>
    <w:rsid w:val="00153850"/>
    <w:rsid w:val="001A37B5"/>
    <w:rsid w:val="001D4B6C"/>
    <w:rsid w:val="001F4300"/>
    <w:rsid w:val="002726EE"/>
    <w:rsid w:val="00277337"/>
    <w:rsid w:val="0028604F"/>
    <w:rsid w:val="0032593C"/>
    <w:rsid w:val="00344D59"/>
    <w:rsid w:val="00357D65"/>
    <w:rsid w:val="003A1D42"/>
    <w:rsid w:val="003B4E70"/>
    <w:rsid w:val="003D3FF9"/>
    <w:rsid w:val="003F5B27"/>
    <w:rsid w:val="00474624"/>
    <w:rsid w:val="004D1E17"/>
    <w:rsid w:val="004F06B4"/>
    <w:rsid w:val="00532F2C"/>
    <w:rsid w:val="0064061C"/>
    <w:rsid w:val="006523C6"/>
    <w:rsid w:val="00684EBE"/>
    <w:rsid w:val="00685B07"/>
    <w:rsid w:val="006871AB"/>
    <w:rsid w:val="00690E1E"/>
    <w:rsid w:val="0071385D"/>
    <w:rsid w:val="007715EC"/>
    <w:rsid w:val="0077774F"/>
    <w:rsid w:val="007868EF"/>
    <w:rsid w:val="00793034"/>
    <w:rsid w:val="007A3BF2"/>
    <w:rsid w:val="00803612"/>
    <w:rsid w:val="00815203"/>
    <w:rsid w:val="008468BA"/>
    <w:rsid w:val="008963B5"/>
    <w:rsid w:val="008A2ADD"/>
    <w:rsid w:val="008E540E"/>
    <w:rsid w:val="008E6F8C"/>
    <w:rsid w:val="00904CD0"/>
    <w:rsid w:val="009249FC"/>
    <w:rsid w:val="00985911"/>
    <w:rsid w:val="00997996"/>
    <w:rsid w:val="009B1494"/>
    <w:rsid w:val="009D5DDF"/>
    <w:rsid w:val="00A3357D"/>
    <w:rsid w:val="00A56946"/>
    <w:rsid w:val="00A66176"/>
    <w:rsid w:val="00A97288"/>
    <w:rsid w:val="00A975BA"/>
    <w:rsid w:val="00AF3DCA"/>
    <w:rsid w:val="00B36EC6"/>
    <w:rsid w:val="00B450D4"/>
    <w:rsid w:val="00B7741E"/>
    <w:rsid w:val="00B92015"/>
    <w:rsid w:val="00B95BA4"/>
    <w:rsid w:val="00BB6D7E"/>
    <w:rsid w:val="00BD2C6D"/>
    <w:rsid w:val="00C25910"/>
    <w:rsid w:val="00C45A6F"/>
    <w:rsid w:val="00C61D5D"/>
    <w:rsid w:val="00C62600"/>
    <w:rsid w:val="00C83FB5"/>
    <w:rsid w:val="00CB3ADE"/>
    <w:rsid w:val="00CC64B7"/>
    <w:rsid w:val="00CD0315"/>
    <w:rsid w:val="00D13FC4"/>
    <w:rsid w:val="00D42030"/>
    <w:rsid w:val="00D45ADB"/>
    <w:rsid w:val="00D507E3"/>
    <w:rsid w:val="00D54B3D"/>
    <w:rsid w:val="00D56165"/>
    <w:rsid w:val="00D61FA5"/>
    <w:rsid w:val="00D80560"/>
    <w:rsid w:val="00DD2494"/>
    <w:rsid w:val="00DE0F0A"/>
    <w:rsid w:val="00DF72EE"/>
    <w:rsid w:val="00E56BD6"/>
    <w:rsid w:val="00E73B7B"/>
    <w:rsid w:val="00E76417"/>
    <w:rsid w:val="00EF7B7C"/>
    <w:rsid w:val="00F37A6F"/>
    <w:rsid w:val="00F57CCA"/>
    <w:rsid w:val="00F64E85"/>
    <w:rsid w:val="00F74F1C"/>
    <w:rsid w:val="00F86A11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65CD"/>
  <w15:chartTrackingRefBased/>
  <w15:docId w15:val="{012E9B58-756B-412C-B8F3-DB87BC35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317"/>
  </w:style>
  <w:style w:type="paragraph" w:styleId="Footer">
    <w:name w:val="footer"/>
    <w:basedOn w:val="Normal"/>
    <w:link w:val="FooterChar"/>
    <w:uiPriority w:val="99"/>
    <w:unhideWhenUsed/>
    <w:rsid w:val="000F7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317"/>
  </w:style>
  <w:style w:type="paragraph" w:styleId="BalloonText">
    <w:name w:val="Balloon Text"/>
    <w:basedOn w:val="Normal"/>
    <w:link w:val="BalloonTextChar"/>
    <w:uiPriority w:val="99"/>
    <w:semiHidden/>
    <w:unhideWhenUsed/>
    <w:rsid w:val="00A9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2019-07-29T17:35:00Z</dcterms:created>
  <dcterms:modified xsi:type="dcterms:W3CDTF">2021-01-28T10:17:00Z</dcterms:modified>
</cp:coreProperties>
</file>