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46A4" w14:textId="359A13E5" w:rsidR="006863F7" w:rsidRDefault="006863F7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0" w:name="_GoBack"/>
      <w:bookmarkEnd w:id="0"/>
      <w:r w:rsidRPr="009152C2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BOZZA DI PROVVEDIMENTO</w:t>
      </w:r>
    </w:p>
    <w:p w14:paraId="72F9F8DA" w14:textId="77777777" w:rsidR="009636D3" w:rsidRPr="009152C2" w:rsidRDefault="009636D3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52C252" w14:textId="5B9A5171" w:rsidR="006863F7" w:rsidRDefault="006863F7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Istitu</w:t>
      </w:r>
      <w:r w:rsidR="009636D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zione scolastica</w:t>
      </w: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</w:t>
      </w:r>
    </w:p>
    <w:p w14:paraId="4A3346E6" w14:textId="77777777" w:rsidR="009636D3" w:rsidRPr="009152C2" w:rsidRDefault="009636D3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F574DE" w14:textId="585F1612" w:rsidR="006863F7" w:rsidRDefault="006863F7" w:rsidP="009152C2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Prot. n. ………………………</w:t>
      </w:r>
      <w:proofErr w:type="gramStart"/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…….</w:t>
      </w:r>
      <w:proofErr w:type="gramEnd"/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. ../../….</w:t>
      </w:r>
    </w:p>
    <w:p w14:paraId="52DE8715" w14:textId="77777777" w:rsidR="009636D3" w:rsidRPr="009152C2" w:rsidRDefault="009636D3" w:rsidP="009152C2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914184" w14:textId="77013F01" w:rsidR="006863F7" w:rsidRPr="009152C2" w:rsidRDefault="0039524C" w:rsidP="0039524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Al personale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tutto</w:t>
      </w:r>
    </w:p>
    <w:p w14:paraId="178B28C4" w14:textId="121D6678" w:rsidR="006863F7" w:rsidRPr="009152C2" w:rsidRDefault="0039524C" w:rsidP="0039524C">
      <w:pPr>
        <w:pStyle w:val="paragraph"/>
        <w:tabs>
          <w:tab w:val="left" w:pos="5103"/>
          <w:tab w:val="left" w:pos="595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ab/>
        <w:t>e,</w:t>
      </w:r>
      <w:r w:rsidR="004C0751"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p.c. </w:t>
      </w:r>
      <w:r w:rsidR="004C0751" w:rsidRPr="009152C2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All’USR…..........</w:t>
      </w:r>
    </w:p>
    <w:p w14:paraId="4B1C1D68" w14:textId="403733DF" w:rsidR="006863F7" w:rsidRPr="0039524C" w:rsidRDefault="0039524C" w:rsidP="0039524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Al Comune/Alla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rovincia di …………….</w:t>
      </w:r>
    </w:p>
    <w:p w14:paraId="10A0F1F4" w14:textId="3F996832" w:rsidR="006863F7" w:rsidRPr="0039524C" w:rsidRDefault="0039524C" w:rsidP="0039524C">
      <w:pPr>
        <w:pStyle w:val="paragraph"/>
        <w:tabs>
          <w:tab w:val="left" w:pos="5954"/>
        </w:tabs>
        <w:spacing w:before="0" w:beforeAutospacing="0" w:after="0" w:afterAutospacing="0" w:line="264" w:lineRule="auto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Alla RSU</w:t>
      </w:r>
    </w:p>
    <w:p w14:paraId="096EE8F2" w14:textId="3DF1029A" w:rsidR="006863F7" w:rsidRDefault="006863F7" w:rsidP="009152C2">
      <w:pPr>
        <w:pStyle w:val="paragraph"/>
        <w:spacing w:before="0" w:beforeAutospacing="0" w:after="0" w:afterAutospacing="0" w:line="264" w:lineRule="auto"/>
        <w:ind w:left="4132" w:firstLine="589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FD9CD8" w14:textId="77777777" w:rsidR="009636D3" w:rsidRPr="009152C2" w:rsidRDefault="009636D3" w:rsidP="009152C2">
      <w:pPr>
        <w:pStyle w:val="paragraph"/>
        <w:spacing w:before="0" w:beforeAutospacing="0" w:after="0" w:afterAutospacing="0" w:line="264" w:lineRule="auto"/>
        <w:ind w:left="4132" w:firstLine="589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EB5471" w14:textId="72F8AF72" w:rsidR="006863F7" w:rsidRPr="009152C2" w:rsidRDefault="006863F7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Oggetto: applicazione del DPCM 11 marzo 2020- disposizioni circa l’organizzazione del servizio nell’</w:t>
      </w:r>
      <w:proofErr w:type="spellStart"/>
      <w:r w:rsidRPr="009152C2">
        <w:rPr>
          <w:rStyle w:val="spellingerror"/>
          <w:rFonts w:asciiTheme="minorHAnsi" w:hAnsiTheme="minorHAnsi" w:cstheme="minorHAnsi"/>
          <w:sz w:val="22"/>
          <w:szCs w:val="22"/>
        </w:rPr>
        <w:t>Istituto__________________a</w:t>
      </w:r>
      <w:proofErr w:type="spellEnd"/>
      <w:r w:rsidR="009152C2">
        <w:rPr>
          <w:rStyle w:val="spellingerror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decorrere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52C2">
        <w:rPr>
          <w:rStyle w:val="spellingerror"/>
          <w:rFonts w:asciiTheme="minorHAnsi" w:hAnsiTheme="minorHAnsi" w:cstheme="minorHAnsi"/>
          <w:sz w:val="22"/>
          <w:szCs w:val="22"/>
        </w:rPr>
        <w:t>da________e</w:t>
      </w:r>
      <w:proofErr w:type="spellEnd"/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fino al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25/03/2020</w:t>
      </w:r>
    </w:p>
    <w:p w14:paraId="25136CA9" w14:textId="77777777" w:rsidR="00E3145B" w:rsidRPr="009152C2" w:rsidRDefault="00E3145B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53C61BD" w14:textId="6106259C" w:rsidR="006863F7" w:rsidRPr="009152C2" w:rsidRDefault="0039524C" w:rsidP="009152C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287E8167" w14:textId="77777777" w:rsidR="00E3145B" w:rsidRPr="009152C2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8371C12" w14:textId="7A8B0AD4" w:rsidR="00E3145B" w:rsidRPr="009152C2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Considerate</w:t>
      </w:r>
      <w:r w:rsid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l’emergenza epidemiologica </w:t>
      </w:r>
      <w:r w:rsidR="0039524C">
        <w:rPr>
          <w:rStyle w:val="normaltextrun"/>
          <w:rFonts w:asciiTheme="minorHAnsi" w:hAnsiTheme="minorHAnsi" w:cstheme="minorHAnsi"/>
          <w:sz w:val="22"/>
          <w:szCs w:val="22"/>
        </w:rPr>
        <w:t xml:space="preserve">dichiarata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sull’intero territorio nazionale;</w:t>
      </w:r>
    </w:p>
    <w:p w14:paraId="153C953D" w14:textId="74229DB2" w:rsidR="006863F7" w:rsidRPr="009152C2" w:rsidRDefault="006863F7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</w:t>
      </w:r>
      <w:r w:rsid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is</w:t>
      </w: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to</w:t>
      </w:r>
      <w:r w:rsidR="009152C2"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l’art. 1, c. 6 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del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DPCM 11 marzo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2020 che impone fino al 25 marzo 2020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ai fini del contrasto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del contagio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9152C2">
        <w:rPr>
          <w:rStyle w:val="normaltextrun"/>
          <w:rFonts w:ascii="Calibri" w:hAnsi="Calibri" w:cs="Calibri"/>
          <w:sz w:val="22"/>
          <w:szCs w:val="22"/>
        </w:rPr>
        <w:t>il ricorso al lavoro agile quale modalità ordinaria della prestazione lavorativa da parte dei dipendenti pubblici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44FFEF50" w14:textId="1E85D428" w:rsidR="00E3145B" w:rsidRPr="009152C2" w:rsidRDefault="00E3145B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Visto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l’art. 25 del decreto legislativo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n.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165/2001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che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radica in capo ai dirigenti scolastici la competenza organizzativa dell’attività delle istituzioni scolastiche affinché sia garantito il servizio pubblico di istruzione;</w:t>
      </w:r>
    </w:p>
    <w:p w14:paraId="779D12C1" w14:textId="77777777" w:rsidR="0039524C" w:rsidRPr="009152C2" w:rsidRDefault="0039524C" w:rsidP="0039524C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Tenuto conto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, da un lato,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della natura di servizio pubblico essenziale attribuita dalle norme al servizio scolastico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e, dall’altro,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della necessità di minimizzare, in questa fase emergenziale, le presenze fisiche nella sede di lavoro;</w:t>
      </w:r>
    </w:p>
    <w:p w14:paraId="298CAE66" w14:textId="0BC9A47B" w:rsidR="006863F7" w:rsidRPr="009152C2" w:rsidRDefault="009152C2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Constatato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che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le sole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attività indifferibili da rendere in presenza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sono le seguenti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........(</w:t>
      </w:r>
      <w:r w:rsidR="006863F7" w:rsidRPr="009152C2">
        <w:rPr>
          <w:rStyle w:val="contextualspellingandgrammarerror"/>
          <w:rFonts w:asciiTheme="minorHAnsi" w:hAnsiTheme="minorHAnsi" w:cstheme="minorHAnsi"/>
          <w:sz w:val="22"/>
          <w:szCs w:val="22"/>
        </w:rPr>
        <w:t>ad</w:t>
      </w:r>
      <w:r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contextualspellingandgrammarerror"/>
          <w:rFonts w:asciiTheme="minorHAnsi" w:hAnsiTheme="minorHAnsi" w:cstheme="minorHAnsi"/>
          <w:sz w:val="22"/>
          <w:szCs w:val="22"/>
        </w:rPr>
        <w:t>esempio</w:t>
      </w:r>
      <w:r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sottoscrizione contratti di supplenza, consegna istanze, ritiro certificati in forma cartacea, ritiro posta cartacea, verifica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periodica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dell’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integrità delle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strutture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ecc.);</w:t>
      </w:r>
    </w:p>
    <w:p w14:paraId="150B4CD5" w14:textId="2C2B268D" w:rsidR="006863F7" w:rsidRPr="009152C2" w:rsidRDefault="0039524C" w:rsidP="0039524C">
      <w:pPr>
        <w:pStyle w:val="paragraph"/>
        <w:spacing w:before="120" w:beforeAutospacing="0" w:after="120" w:afterAutospacing="0" w:line="264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DISPONE</w:t>
      </w:r>
    </w:p>
    <w:p w14:paraId="2DF0D147" w14:textId="22C77BF4" w:rsidR="006863F7" w:rsidRDefault="00A26474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a far data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dal giorno ……</w:t>
      </w:r>
      <w:proofErr w:type="gramStart"/>
      <w:r w:rsidR="006863F7" w:rsidRPr="009152C2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.… marzo 2020 e fino al 25 marzo p.v.:</w:t>
      </w:r>
    </w:p>
    <w:p w14:paraId="59EB0759" w14:textId="77777777" w:rsidR="00A26474" w:rsidRPr="009152C2" w:rsidRDefault="00A26474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996F6E" w14:textId="20992AE8" w:rsidR="006863F7" w:rsidRPr="009152C2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le attività didattiche </w:t>
      </w:r>
      <w:r w:rsid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si effettuano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in modalità a distanza;</w:t>
      </w:r>
    </w:p>
    <w:p w14:paraId="6F92E7B4" w14:textId="798761AA" w:rsidR="00A26474" w:rsidRDefault="00A26474" w:rsidP="00A26474">
      <w:pPr>
        <w:pStyle w:val="paragraph"/>
        <w:numPr>
          <w:ilvl w:val="0"/>
          <w:numId w:val="9"/>
        </w:numPr>
        <w:suppressAutoHyphens/>
        <w:autoSpaceDN w:val="0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il ricevimento del pubblico è limitato ai soli casi di stretta necessità e secondo le modalità sotto riportate;</w:t>
      </w:r>
    </w:p>
    <w:p w14:paraId="367B5913" w14:textId="05348D9B" w:rsidR="006863F7" w:rsidRPr="009152C2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gli uffici 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 xml:space="preserve">di segreteria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oper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no da remoto secondo la modalità del lavoro agile;</w:t>
      </w:r>
    </w:p>
    <w:p w14:paraId="3514EDBE" w14:textId="501550FB" w:rsidR="006863F7" w:rsidRPr="009152C2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i servizi erogabili solo in presenza qualora necessari (sottoscrizione contratti di supplenza, consegna istanze, ritiro certificati in forma cartacea ecc.) s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garantiti su appuntamento tramite richiesta da inoltrare a ……………………………….</w:t>
      </w:r>
    </w:p>
    <w:p w14:paraId="7EF16291" w14:textId="08D6A5C0" w:rsidR="006863F7" w:rsidRPr="009152C2" w:rsidRDefault="006863F7" w:rsidP="00A26474">
      <w:pPr>
        <w:pStyle w:val="paragraph"/>
        <w:numPr>
          <w:ilvl w:val="0"/>
          <w:numId w:val="9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le eventuali esigenze degli utenti s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soddisfatte a distanza, attraverso comunicazioni e-mail che potranno essere indirizzate in rapporto ai settori di competenza di seguito indicati.</w:t>
      </w:r>
      <w:r w:rsidR="00A2647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(valutare anche l’ipotesi di deviare le chiamate che arrivano sul numero fisso della scuola su un cellulare</w:t>
      </w:r>
      <w:r w:rsidR="00245320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di servizio appositamente attivato negli orari di ufficio</w:t>
      </w: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)</w:t>
      </w:r>
    </w:p>
    <w:p w14:paraId="728AFC06" w14:textId="77777777" w:rsidR="00A26474" w:rsidRDefault="00A26474" w:rsidP="009152C2">
      <w:pPr>
        <w:pStyle w:val="paragraph"/>
        <w:spacing w:before="0" w:beforeAutospacing="0" w:after="0" w:afterAutospacing="0" w:line="264" w:lineRule="auto"/>
        <w:ind w:firstLine="589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D5F5EFF" w14:textId="1C149867" w:rsidR="006863F7" w:rsidRPr="009152C2" w:rsidRDefault="00A26474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 s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ettori 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il 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personale cui gli utenti possono rivolgersi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sono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863F7"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(è preferibile che le e-mail non siano personali)</w:t>
      </w:r>
    </w:p>
    <w:p w14:paraId="1ECC1C1A" w14:textId="5D27587F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1 Rapporti inter-istituzionali, coordinamento della DAD, organizzazione del servizio</w:t>
      </w:r>
    </w:p>
    <w:p w14:paraId="175EE585" w14:textId="497AD900" w:rsidR="006863F7" w:rsidRPr="009152C2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Dirigente scolastico, e-mail ………………………………</w:t>
      </w:r>
      <w:proofErr w:type="gramStart"/>
      <w:r w:rsidRPr="009152C2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E97CB27" w14:textId="08E3BF2D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2 Gestione amministrativa e contabile, coordinamento del personale ATA</w:t>
      </w:r>
    </w:p>
    <w:p w14:paraId="1059549D" w14:textId="2429E396" w:rsidR="006863F7" w:rsidRPr="009152C2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Direttore servizi generali amministrativi, e-mail ……………………………………….</w:t>
      </w:r>
    </w:p>
    <w:p w14:paraId="4E0FBC6A" w14:textId="5FF39C00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3 Gestione del personale docente e ATA</w:t>
      </w:r>
    </w:p>
    <w:p w14:paraId="4CBBFCE2" w14:textId="760CBAD8" w:rsidR="006863F7" w:rsidRPr="009152C2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Assistente amministrativo, e-mail ……………………………………</w:t>
      </w:r>
    </w:p>
    <w:p w14:paraId="62E143CA" w14:textId="6168EA00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4 Gestione alunni</w:t>
      </w:r>
    </w:p>
    <w:p w14:paraId="76F2867A" w14:textId="77777777" w:rsidR="006863F7" w:rsidRPr="009152C2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Assistente amministrativo, e-mail …………………………………….</w:t>
      </w:r>
      <w:r w:rsidRPr="009152C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1DFE50" w14:textId="5E0940B1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5 Area didattica</w:t>
      </w:r>
    </w:p>
    <w:p w14:paraId="06B236FB" w14:textId="2403BFB0" w:rsidR="006863F7" w:rsidRPr="009152C2" w:rsidRDefault="006863F7" w:rsidP="00A26474">
      <w:pPr>
        <w:pStyle w:val="paragraph"/>
        <w:spacing w:before="0" w:beforeAutospacing="0" w:after="0" w:afterAutospacing="0" w:line="264" w:lineRule="auto"/>
        <w:ind w:left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e-mail …………………………</w:t>
      </w:r>
      <w:proofErr w:type="gramStart"/>
      <w:r w:rsidRPr="009152C2">
        <w:rPr>
          <w:rStyle w:val="contextualspellingandgrammarerror"/>
          <w:rFonts w:asciiTheme="minorHAnsi" w:hAnsiTheme="minorHAnsi" w:cstheme="minorHAnsi"/>
          <w:sz w:val="22"/>
          <w:szCs w:val="22"/>
        </w:rPr>
        <w:t>…….</w:t>
      </w:r>
      <w:proofErr w:type="gramEnd"/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, e-mail …………………………………… , e-mail ……………………………………</w:t>
      </w:r>
    </w:p>
    <w:p w14:paraId="7DF3EE95" w14:textId="3EDD804E" w:rsidR="006863F7" w:rsidRPr="009152C2" w:rsidRDefault="006863F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(adattare i settori al proprio modello organizzativo e al tipo di istituto)</w:t>
      </w:r>
    </w:p>
    <w:p w14:paraId="1214BB33" w14:textId="7AA81A89" w:rsidR="006863F7" w:rsidRDefault="00C80F57" w:rsidP="00A26474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Sul sito web della istituzione scolastica s</w:t>
      </w:r>
      <w:r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o</w:t>
      </w: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no pubblicate le modalità di accesso degli utenti ai</w:t>
      </w:r>
      <w:r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152C2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diversi serviz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i.</w:t>
      </w:r>
    </w:p>
    <w:p w14:paraId="1E0EE345" w14:textId="77777777" w:rsidR="00C80F57" w:rsidRPr="009152C2" w:rsidRDefault="00C80F57" w:rsidP="00A26474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98ADD4" w14:textId="5E5FF789" w:rsidR="00C80F57" w:rsidRDefault="00A26474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l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80F57">
        <w:rPr>
          <w:rStyle w:val="normaltextrun"/>
          <w:rFonts w:asciiTheme="minorHAnsi" w:hAnsiTheme="minorHAnsi" w:cstheme="minorHAnsi"/>
          <w:sz w:val="22"/>
          <w:szCs w:val="22"/>
        </w:rPr>
        <w:t>DSGA provvederà ad impartire al personale ATA specifiche disposizioni affinché:</w:t>
      </w:r>
    </w:p>
    <w:p w14:paraId="405E4AC0" w14:textId="55CAEEF3" w:rsidR="006863F7" w:rsidRDefault="0039524C" w:rsidP="00C80F57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gl</w:t>
      </w:r>
      <w:r w:rsidR="00C80F57">
        <w:rPr>
          <w:rStyle w:val="normaltextrun"/>
          <w:rFonts w:asciiTheme="minorHAnsi" w:hAnsiTheme="minorHAnsi" w:cstheme="minorHAnsi"/>
          <w:sz w:val="22"/>
          <w:szCs w:val="22"/>
        </w:rPr>
        <w:t xml:space="preserve">i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assistenti</w:t>
      </w:r>
      <w:r w:rsidR="00C80F57">
        <w:rPr>
          <w:rStyle w:val="normaltextrun"/>
          <w:rFonts w:asciiTheme="minorHAnsi" w:hAnsiTheme="minorHAnsi" w:cstheme="minorHAnsi"/>
          <w:sz w:val="22"/>
          <w:szCs w:val="22"/>
        </w:rPr>
        <w:t xml:space="preserve"> amministrativ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C80F5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prestino servizio </w:t>
      </w:r>
      <w:r w:rsidR="00C80F57">
        <w:rPr>
          <w:rStyle w:val="normaltextrun"/>
          <w:rFonts w:asciiTheme="minorHAnsi" w:hAnsiTheme="minorHAnsi" w:cstheme="minorHAnsi"/>
          <w:sz w:val="22"/>
          <w:szCs w:val="22"/>
        </w:rPr>
        <w:t>in modalità agile;</w:t>
      </w:r>
    </w:p>
    <w:p w14:paraId="11DCD7AE" w14:textId="2265961C" w:rsidR="0039524C" w:rsidRDefault="0039524C" w:rsidP="0039524C">
      <w:pPr>
        <w:pStyle w:val="Paragrafoelenco"/>
        <w:numPr>
          <w:ilvl w:val="0"/>
          <w:numId w:val="10"/>
        </w:numPr>
        <w:rPr>
          <w:rStyle w:val="normaltextrun"/>
          <w:rFonts w:eastAsia="Times New Roman" w:cstheme="minorHAnsi"/>
          <w:lang w:eastAsia="it-IT"/>
        </w:rPr>
      </w:pPr>
      <w:r>
        <w:rPr>
          <w:rStyle w:val="normaltextrun"/>
          <w:rFonts w:eastAsia="Times New Roman" w:cstheme="minorHAnsi"/>
          <w:lang w:eastAsia="it-IT"/>
        </w:rPr>
        <w:t>gli</w:t>
      </w:r>
      <w:r w:rsidRPr="0039524C">
        <w:rPr>
          <w:rStyle w:val="normaltextrun"/>
          <w:rFonts w:eastAsia="Times New Roman" w:cstheme="minorHAnsi"/>
          <w:lang w:eastAsia="it-IT"/>
        </w:rPr>
        <w:t xml:space="preserve"> assistent</w:t>
      </w:r>
      <w:r>
        <w:rPr>
          <w:rStyle w:val="normaltextrun"/>
          <w:rFonts w:eastAsia="Times New Roman" w:cstheme="minorHAnsi"/>
          <w:lang w:eastAsia="it-IT"/>
        </w:rPr>
        <w:t>i</w:t>
      </w:r>
      <w:r w:rsidRPr="0039524C">
        <w:rPr>
          <w:rStyle w:val="normaltextrun"/>
          <w:rFonts w:eastAsia="Times New Roman" w:cstheme="minorHAnsi"/>
          <w:lang w:eastAsia="it-IT"/>
        </w:rPr>
        <w:t xml:space="preserve"> tecnic</w:t>
      </w:r>
      <w:r>
        <w:rPr>
          <w:rStyle w:val="normaltextrun"/>
          <w:rFonts w:eastAsia="Times New Roman" w:cstheme="minorHAnsi"/>
          <w:lang w:eastAsia="it-IT"/>
        </w:rPr>
        <w:t>i</w:t>
      </w:r>
      <w:r w:rsidRPr="0039524C">
        <w:rPr>
          <w:rStyle w:val="normaltextrun"/>
          <w:rFonts w:eastAsia="Times New Roman" w:cstheme="minorHAnsi"/>
          <w:lang w:eastAsia="it-IT"/>
        </w:rPr>
        <w:t xml:space="preserve"> provveda</w:t>
      </w:r>
      <w:r>
        <w:rPr>
          <w:rStyle w:val="normaltextrun"/>
          <w:rFonts w:eastAsia="Times New Roman" w:cstheme="minorHAnsi"/>
          <w:lang w:eastAsia="it-IT"/>
        </w:rPr>
        <w:t>no</w:t>
      </w:r>
      <w:r w:rsidRPr="0039524C">
        <w:rPr>
          <w:rStyle w:val="normaltextrun"/>
          <w:rFonts w:eastAsia="Times New Roman" w:cstheme="minorHAnsi"/>
          <w:lang w:eastAsia="it-IT"/>
        </w:rPr>
        <w:t xml:space="preserve"> in presenza alle </w:t>
      </w:r>
      <w:r>
        <w:rPr>
          <w:rStyle w:val="normaltextrun"/>
          <w:rFonts w:eastAsia="Times New Roman" w:cstheme="minorHAnsi"/>
          <w:lang w:eastAsia="it-IT"/>
        </w:rPr>
        <w:t>necessarie</w:t>
      </w:r>
      <w:r w:rsidRPr="0039524C">
        <w:rPr>
          <w:rStyle w:val="normaltextrun"/>
          <w:rFonts w:eastAsia="Times New Roman" w:cstheme="minorHAnsi"/>
          <w:lang w:eastAsia="it-IT"/>
        </w:rPr>
        <w:t xml:space="preserve"> attività manutentive;</w:t>
      </w:r>
    </w:p>
    <w:p w14:paraId="41F5ADEB" w14:textId="1FD47172" w:rsidR="0039524C" w:rsidRPr="0039524C" w:rsidRDefault="0039524C" w:rsidP="0039524C">
      <w:pPr>
        <w:pStyle w:val="Paragrafoelenco"/>
        <w:numPr>
          <w:ilvl w:val="0"/>
          <w:numId w:val="10"/>
        </w:numPr>
        <w:rPr>
          <w:rStyle w:val="normaltextrun"/>
          <w:rFonts w:eastAsia="Times New Roman" w:cstheme="minorHAnsi"/>
          <w:lang w:eastAsia="it-IT"/>
        </w:rPr>
      </w:pPr>
      <w:r w:rsidRPr="0039524C">
        <w:rPr>
          <w:rStyle w:val="normaltextrun"/>
          <w:rFonts w:eastAsia="Times New Roman" w:cstheme="minorHAnsi"/>
          <w:lang w:eastAsia="it-IT"/>
        </w:rPr>
        <w:t>i collaborator</w:t>
      </w:r>
      <w:r>
        <w:rPr>
          <w:rStyle w:val="normaltextrun"/>
          <w:rFonts w:eastAsia="Times New Roman" w:cstheme="minorHAnsi"/>
          <w:lang w:eastAsia="it-IT"/>
        </w:rPr>
        <w:t>i</w:t>
      </w:r>
      <w:r w:rsidRPr="0039524C">
        <w:rPr>
          <w:rStyle w:val="normaltextrun"/>
          <w:rFonts w:eastAsia="Times New Roman" w:cstheme="minorHAnsi"/>
          <w:lang w:eastAsia="it-IT"/>
        </w:rPr>
        <w:t xml:space="preserve"> scolastic</w:t>
      </w:r>
      <w:r>
        <w:rPr>
          <w:rStyle w:val="normaltextrun"/>
          <w:rFonts w:eastAsia="Times New Roman" w:cstheme="minorHAnsi"/>
          <w:lang w:eastAsia="it-IT"/>
        </w:rPr>
        <w:t>i</w:t>
      </w:r>
      <w:r w:rsidRPr="0039524C">
        <w:rPr>
          <w:rStyle w:val="normaltextrun"/>
          <w:rFonts w:eastAsia="Times New Roman" w:cstheme="minorHAnsi"/>
          <w:lang w:eastAsia="it-IT"/>
        </w:rPr>
        <w:t xml:space="preserve"> prest</w:t>
      </w:r>
      <w:r>
        <w:rPr>
          <w:rStyle w:val="normaltextrun"/>
          <w:rFonts w:eastAsia="Times New Roman" w:cstheme="minorHAnsi"/>
          <w:lang w:eastAsia="it-IT"/>
        </w:rPr>
        <w:t>ino</w:t>
      </w:r>
      <w:r w:rsidRPr="0039524C">
        <w:rPr>
          <w:rStyle w:val="normaltextrun"/>
          <w:rFonts w:eastAsia="Times New Roman" w:cstheme="minorHAnsi"/>
          <w:lang w:eastAsia="it-IT"/>
        </w:rPr>
        <w:t xml:space="preserve"> servizio in presenza secondo turnazione</w:t>
      </w:r>
      <w:r>
        <w:rPr>
          <w:rStyle w:val="normaltextrun"/>
          <w:rFonts w:eastAsia="Times New Roman" w:cstheme="minorHAnsi"/>
          <w:lang w:eastAsia="it-IT"/>
        </w:rPr>
        <w:t xml:space="preserve">, prevedendo che </w:t>
      </w:r>
      <w:r w:rsidRPr="0039524C">
        <w:rPr>
          <w:rStyle w:val="normaltextrun"/>
          <w:rFonts w:eastAsia="Times New Roman" w:cstheme="minorHAnsi"/>
          <w:lang w:eastAsia="it-IT"/>
        </w:rPr>
        <w:t>le unità non presenti fruisc</w:t>
      </w:r>
      <w:r>
        <w:rPr>
          <w:rStyle w:val="normaltextrun"/>
          <w:rFonts w:eastAsia="Times New Roman" w:cstheme="minorHAnsi"/>
          <w:lang w:eastAsia="it-IT"/>
        </w:rPr>
        <w:t>a</w:t>
      </w:r>
      <w:r w:rsidRPr="0039524C">
        <w:rPr>
          <w:rStyle w:val="normaltextrun"/>
          <w:rFonts w:eastAsia="Times New Roman" w:cstheme="minorHAnsi"/>
          <w:lang w:eastAsia="it-IT"/>
        </w:rPr>
        <w:t>no delle ferie da consumare entro il 30 aprile</w:t>
      </w:r>
      <w:r>
        <w:rPr>
          <w:rStyle w:val="normaltextrun"/>
          <w:rFonts w:eastAsia="Times New Roman" w:cstheme="minorHAnsi"/>
          <w:lang w:eastAsia="it-IT"/>
        </w:rPr>
        <w:t xml:space="preserve"> e che,</w:t>
      </w:r>
      <w:r w:rsidRPr="0039524C">
        <w:rPr>
          <w:rStyle w:val="normaltextrun"/>
          <w:rFonts w:eastAsia="Times New Roman" w:cstheme="minorHAnsi"/>
          <w:lang w:eastAsia="it-IT"/>
        </w:rPr>
        <w:t xml:space="preserve"> </w:t>
      </w:r>
      <w:r>
        <w:rPr>
          <w:rStyle w:val="normaltextrun"/>
          <w:rFonts w:eastAsia="Times New Roman" w:cstheme="minorHAnsi"/>
          <w:lang w:eastAsia="it-IT"/>
        </w:rPr>
        <w:t xml:space="preserve">esaurite le stesse, </w:t>
      </w:r>
      <w:r w:rsidRPr="0039524C">
        <w:rPr>
          <w:rStyle w:val="normaltextrun"/>
          <w:rFonts w:eastAsia="Times New Roman" w:cstheme="minorHAnsi"/>
          <w:lang w:eastAsia="it-IT"/>
        </w:rPr>
        <w:t>s</w:t>
      </w:r>
      <w:r>
        <w:rPr>
          <w:rStyle w:val="normaltextrun"/>
          <w:rFonts w:eastAsia="Times New Roman" w:cstheme="minorHAnsi"/>
          <w:lang w:eastAsia="it-IT"/>
        </w:rPr>
        <w:t>i</w:t>
      </w:r>
      <w:r w:rsidRPr="0039524C">
        <w:rPr>
          <w:rStyle w:val="normaltextrun"/>
          <w:rFonts w:eastAsia="Times New Roman" w:cstheme="minorHAnsi"/>
          <w:lang w:eastAsia="it-IT"/>
        </w:rPr>
        <w:t>a</w:t>
      </w:r>
      <w:r>
        <w:rPr>
          <w:rStyle w:val="normaltextrun"/>
          <w:rFonts w:eastAsia="Times New Roman" w:cstheme="minorHAnsi"/>
          <w:lang w:eastAsia="it-IT"/>
        </w:rPr>
        <w:t>n</w:t>
      </w:r>
      <w:r w:rsidRPr="0039524C">
        <w:rPr>
          <w:rStyle w:val="normaltextrun"/>
          <w:rFonts w:eastAsia="Times New Roman" w:cstheme="minorHAnsi"/>
          <w:lang w:eastAsia="it-IT"/>
        </w:rPr>
        <w:t>o es</w:t>
      </w:r>
      <w:r>
        <w:rPr>
          <w:rStyle w:val="normaltextrun"/>
          <w:rFonts w:eastAsia="Times New Roman" w:cstheme="minorHAnsi"/>
          <w:lang w:eastAsia="it-IT"/>
        </w:rPr>
        <w:t>entate</w:t>
      </w:r>
      <w:r w:rsidRPr="0039524C">
        <w:rPr>
          <w:rStyle w:val="normaltextrun"/>
          <w:rFonts w:eastAsia="Times New Roman" w:cstheme="minorHAnsi"/>
          <w:lang w:eastAsia="it-IT"/>
        </w:rPr>
        <w:t xml:space="preserve"> ex art. 1256, c. 2 del c.c.; </w:t>
      </w:r>
    </w:p>
    <w:p w14:paraId="67B697A6" w14:textId="44E5E101" w:rsidR="00C80F57" w:rsidRPr="0039524C" w:rsidRDefault="00C80F57" w:rsidP="007C3297">
      <w:pPr>
        <w:pStyle w:val="Paragrafoelenco"/>
        <w:numPr>
          <w:ilvl w:val="0"/>
          <w:numId w:val="10"/>
        </w:numPr>
        <w:spacing w:after="0" w:line="264" w:lineRule="auto"/>
        <w:jc w:val="both"/>
        <w:textAlignment w:val="baseline"/>
        <w:rPr>
          <w:rStyle w:val="eop"/>
          <w:rFonts w:cstheme="minorHAnsi"/>
        </w:rPr>
      </w:pPr>
      <w:r w:rsidRPr="0039524C">
        <w:rPr>
          <w:rStyle w:val="eop"/>
          <w:rFonts w:cstheme="minorHAnsi"/>
        </w:rPr>
        <w:t>siano effettuati periodici sopralluoghi per verificare lo stato dei beni e dei locali scolastici;</w:t>
      </w:r>
    </w:p>
    <w:p w14:paraId="7C667C91" w14:textId="035E3F73" w:rsidR="008313F2" w:rsidRPr="009152C2" w:rsidRDefault="00C80F57" w:rsidP="00C80F57">
      <w:pPr>
        <w:pStyle w:val="paragraph"/>
        <w:numPr>
          <w:ilvl w:val="0"/>
          <w:numId w:val="10"/>
        </w:numPr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l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 xml:space="preserve">’edificio scolastico </w:t>
      </w:r>
      <w:r>
        <w:rPr>
          <w:rStyle w:val="eop"/>
          <w:rFonts w:asciiTheme="minorHAnsi" w:hAnsiTheme="minorHAnsi" w:cstheme="minorHAnsi"/>
          <w:sz w:val="22"/>
          <w:szCs w:val="22"/>
        </w:rPr>
        <w:t>resti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 xml:space="preserve"> aperto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al pubblico 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>nei seguenti giorni (</w:t>
      </w:r>
      <w:r w:rsidR="008313F2" w:rsidRPr="009152C2">
        <w:rPr>
          <w:rStyle w:val="eop"/>
          <w:rFonts w:asciiTheme="minorHAnsi" w:hAnsiTheme="minorHAnsi" w:cstheme="minorHAnsi"/>
          <w:color w:val="FF0000"/>
          <w:sz w:val="22"/>
          <w:szCs w:val="22"/>
        </w:rPr>
        <w:t>si suggerisce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8313F2" w:rsidRPr="009152C2">
        <w:rPr>
          <w:rStyle w:val="eop"/>
          <w:rFonts w:asciiTheme="minorHAnsi" w:hAnsiTheme="minorHAnsi" w:cstheme="minorHAnsi"/>
          <w:color w:val="FF0000"/>
          <w:sz w:val="22"/>
          <w:szCs w:val="22"/>
        </w:rPr>
        <w:t>non più di due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>) nei seguenti orari (</w:t>
      </w:r>
      <w:r w:rsidR="008313F2" w:rsidRPr="009152C2">
        <w:rPr>
          <w:rStyle w:val="eop"/>
          <w:rFonts w:asciiTheme="minorHAnsi" w:hAnsiTheme="minorHAnsi" w:cstheme="minorHAnsi"/>
          <w:color w:val="FF0000"/>
          <w:sz w:val="22"/>
          <w:szCs w:val="22"/>
        </w:rPr>
        <w:t>si suggerisce al massimo 2 ore ogni giorni di apertura</w:t>
      </w:r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>): ……………………</w:t>
      </w:r>
      <w:proofErr w:type="gramStart"/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>…….</w:t>
      </w:r>
      <w:proofErr w:type="gramEnd"/>
      <w:r w:rsidR="008313F2" w:rsidRPr="009152C2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46B5FF39" w14:textId="0A1B685A" w:rsidR="006863F7" w:rsidRPr="009152C2" w:rsidRDefault="008313F2" w:rsidP="005B1CD1">
      <w:pPr>
        <w:pStyle w:val="paragraph"/>
        <w:spacing w:before="24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L</w:t>
      </w:r>
      <w:r w:rsidR="006863F7" w:rsidRPr="009152C2">
        <w:rPr>
          <w:rStyle w:val="normaltextrun"/>
          <w:rFonts w:asciiTheme="minorHAnsi" w:hAnsiTheme="minorHAnsi" w:cstheme="minorHAnsi"/>
          <w:sz w:val="22"/>
          <w:szCs w:val="22"/>
        </w:rPr>
        <w:t>a presenza del personale presso le sedi di servizio è limitata alla sola misura necessaria a garantire le attività effettuabili unicamente in presenza, previa assunzione di tutte le misure idonee a prevenire il contagio (distanziamento sociale, misure di igiene personale ecc.).</w:t>
      </w:r>
    </w:p>
    <w:p w14:paraId="4004867E" w14:textId="18A7464A" w:rsidR="00C80F57" w:rsidRDefault="00C80F57" w:rsidP="00C80F57">
      <w:pPr>
        <w:pStyle w:val="paragraph"/>
        <w:spacing w:before="0" w:after="0"/>
        <w:jc w:val="both"/>
      </w:pPr>
      <w:r>
        <w:rPr>
          <w:rStyle w:val="eop"/>
          <w:rFonts w:ascii="Calibri" w:hAnsi="Calibri" w:cs="Calibri"/>
          <w:sz w:val="22"/>
          <w:szCs w:val="22"/>
          <w:shd w:val="clear" w:color="auto" w:fill="FFFFFF"/>
        </w:rPr>
        <w:t xml:space="preserve">Tutto il personale impegnato in modalità agile compilerà i report predisposti a tal fine </w:t>
      </w:r>
      <w:r>
        <w:rPr>
          <w:rStyle w:val="eop"/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(o il </w:t>
      </w:r>
      <w:proofErr w:type="spellStart"/>
      <w:r>
        <w:rPr>
          <w:rStyle w:val="eop"/>
          <w:rFonts w:ascii="Calibri" w:hAnsi="Calibri" w:cs="Calibri"/>
          <w:color w:val="FF0000"/>
          <w:sz w:val="22"/>
          <w:szCs w:val="22"/>
          <w:shd w:val="clear" w:color="auto" w:fill="FFFFFF"/>
        </w:rPr>
        <w:t>timesheet</w:t>
      </w:r>
      <w:proofErr w:type="spellEnd"/>
      <w:r>
        <w:rPr>
          <w:rStyle w:val="eop"/>
          <w:rFonts w:ascii="Calibri" w:hAnsi="Calibri" w:cs="Calibri"/>
          <w:color w:val="FF0000"/>
          <w:sz w:val="22"/>
          <w:szCs w:val="22"/>
          <w:shd w:val="clear" w:color="auto" w:fill="FFFFFF"/>
        </w:rPr>
        <w:t>...)</w:t>
      </w:r>
      <w:r>
        <w:rPr>
          <w:rStyle w:val="eop"/>
          <w:rFonts w:ascii="Calibri" w:hAnsi="Calibri" w:cs="Calibri"/>
          <w:sz w:val="22"/>
          <w:szCs w:val="22"/>
          <w:shd w:val="clear" w:color="auto" w:fill="FFFFFF"/>
        </w:rPr>
        <w:t xml:space="preserve"> con cadenza giornaliera </w:t>
      </w:r>
      <w:r>
        <w:rPr>
          <w:rStyle w:val="eop"/>
          <w:rFonts w:ascii="Calibri" w:hAnsi="Calibri" w:cs="Calibri"/>
          <w:color w:val="FF0000"/>
          <w:sz w:val="22"/>
          <w:szCs w:val="22"/>
          <w:shd w:val="clear" w:color="auto" w:fill="FFFFFF"/>
        </w:rPr>
        <w:t>(o altra tempistica da concordare con il DSGA).</w:t>
      </w:r>
    </w:p>
    <w:p w14:paraId="7D3C90BA" w14:textId="321F2475" w:rsidR="006863F7" w:rsidRPr="009152C2" w:rsidRDefault="006863F7" w:rsidP="009152C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Il </w:t>
      </w:r>
      <w:r w:rsidR="0039524C">
        <w:rPr>
          <w:rStyle w:val="normaltextrun"/>
          <w:rFonts w:asciiTheme="minorHAnsi" w:hAnsiTheme="minorHAnsi" w:cstheme="minorHAnsi"/>
          <w:sz w:val="22"/>
          <w:szCs w:val="22"/>
        </w:rPr>
        <w:t xml:space="preserve">presente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 xml:space="preserve">provvedimento viene reso pubblico sul sito </w:t>
      </w:r>
      <w:r w:rsidR="0039524C">
        <w:rPr>
          <w:rStyle w:val="normaltextrun"/>
          <w:rFonts w:asciiTheme="minorHAnsi" w:hAnsiTheme="minorHAnsi" w:cstheme="minorHAnsi"/>
          <w:sz w:val="22"/>
          <w:szCs w:val="22"/>
        </w:rPr>
        <w:t xml:space="preserve">internet </w:t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dell’istitu</w:t>
      </w:r>
      <w:r w:rsidR="0039524C">
        <w:rPr>
          <w:rStyle w:val="normaltextrun"/>
          <w:rFonts w:asciiTheme="minorHAnsi" w:hAnsiTheme="minorHAnsi" w:cstheme="minorHAnsi"/>
          <w:sz w:val="22"/>
          <w:szCs w:val="22"/>
        </w:rPr>
        <w:t>zione scolastica.</w:t>
      </w:r>
    </w:p>
    <w:p w14:paraId="032BC594" w14:textId="77295A6C" w:rsidR="006863F7" w:rsidRPr="009152C2" w:rsidRDefault="006863F7" w:rsidP="009152C2">
      <w:pPr>
        <w:pStyle w:val="paragraph"/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BE3E59" w14:textId="4E6B42EA" w:rsidR="006863F7" w:rsidRPr="009152C2" w:rsidRDefault="005B1CD1" w:rsidP="00245320">
      <w:pPr>
        <w:pStyle w:val="paragraph"/>
        <w:tabs>
          <w:tab w:val="center" w:pos="6804"/>
        </w:tabs>
        <w:spacing w:before="0" w:beforeAutospacing="0" w:after="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9152C2">
        <w:rPr>
          <w:rStyle w:val="normaltextrun"/>
          <w:rFonts w:asciiTheme="minorHAnsi" w:hAnsiTheme="minorHAnsi" w:cstheme="minorHAnsi"/>
          <w:sz w:val="22"/>
          <w:szCs w:val="22"/>
        </w:rPr>
        <w:t>IL DIRIGENTE SCOLASTICO</w:t>
      </w:r>
    </w:p>
    <w:sectPr w:rsidR="006863F7" w:rsidRPr="009152C2" w:rsidSect="00AA6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3E21"/>
    <w:multiLevelType w:val="multilevel"/>
    <w:tmpl w:val="6DDC30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371C5"/>
    <w:multiLevelType w:val="multilevel"/>
    <w:tmpl w:val="E9A4C8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85847"/>
    <w:multiLevelType w:val="multilevel"/>
    <w:tmpl w:val="E560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841C4"/>
    <w:multiLevelType w:val="multilevel"/>
    <w:tmpl w:val="9DFEB2B0"/>
    <w:numStyleLink w:val="WWNum1"/>
  </w:abstractNum>
  <w:abstractNum w:abstractNumId="4" w15:restartNumberingAfterBreak="0">
    <w:nsid w:val="51B42054"/>
    <w:multiLevelType w:val="multilevel"/>
    <w:tmpl w:val="9DFEB2B0"/>
    <w:numStyleLink w:val="WWNum1"/>
  </w:abstractNum>
  <w:abstractNum w:abstractNumId="5" w15:restartNumberingAfterBreak="0">
    <w:nsid w:val="570C3DF9"/>
    <w:multiLevelType w:val="multilevel"/>
    <w:tmpl w:val="936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F4D0C"/>
    <w:multiLevelType w:val="multilevel"/>
    <w:tmpl w:val="092AFA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9585E"/>
    <w:multiLevelType w:val="multilevel"/>
    <w:tmpl w:val="399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AA2363"/>
    <w:multiLevelType w:val="multilevel"/>
    <w:tmpl w:val="A68E11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C37C5"/>
    <w:multiLevelType w:val="hybridMultilevel"/>
    <w:tmpl w:val="89C00D9A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 w:tentative="1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7F506405"/>
    <w:multiLevelType w:val="multilevel"/>
    <w:tmpl w:val="9DFEB2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3F7"/>
    <w:rsid w:val="00245320"/>
    <w:rsid w:val="0039524C"/>
    <w:rsid w:val="004C0751"/>
    <w:rsid w:val="005B1CD1"/>
    <w:rsid w:val="006863F7"/>
    <w:rsid w:val="006D67D5"/>
    <w:rsid w:val="008313F2"/>
    <w:rsid w:val="009152C2"/>
    <w:rsid w:val="009636D3"/>
    <w:rsid w:val="00A26474"/>
    <w:rsid w:val="00AA6569"/>
    <w:rsid w:val="00BB6B8F"/>
    <w:rsid w:val="00C80F57"/>
    <w:rsid w:val="00E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8A7A"/>
  <w15:docId w15:val="{5DA92D32-99A3-41D2-9F36-173D43A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A6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68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863F7"/>
  </w:style>
  <w:style w:type="character" w:customStyle="1" w:styleId="eop">
    <w:name w:val="eop"/>
    <w:basedOn w:val="Carpredefinitoparagrafo"/>
    <w:rsid w:val="006863F7"/>
  </w:style>
  <w:style w:type="character" w:customStyle="1" w:styleId="spellingerror">
    <w:name w:val="spellingerror"/>
    <w:basedOn w:val="Carpredefinitoparagrafo"/>
    <w:rsid w:val="006863F7"/>
  </w:style>
  <w:style w:type="character" w:customStyle="1" w:styleId="contextualspellingandgrammarerror">
    <w:name w:val="contextualspellingandgrammarerror"/>
    <w:basedOn w:val="Carpredefinitoparagrafo"/>
    <w:rsid w:val="006863F7"/>
  </w:style>
  <w:style w:type="numbering" w:customStyle="1" w:styleId="WWNum1">
    <w:name w:val="WWNum1"/>
    <w:basedOn w:val="Nessunelenco"/>
    <w:rsid w:val="00A26474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39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Cannatà</dc:creator>
  <cp:keywords/>
  <dc:description/>
  <cp:lastModifiedBy>Francesca Bizzotto</cp:lastModifiedBy>
  <cp:revision>2</cp:revision>
  <dcterms:created xsi:type="dcterms:W3CDTF">2020-03-14T15:46:00Z</dcterms:created>
  <dcterms:modified xsi:type="dcterms:W3CDTF">2020-03-14T15:46:00Z</dcterms:modified>
</cp:coreProperties>
</file>