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F33" w:rsidRDefault="00E02F33" w:rsidP="00E02F33">
      <w:bookmarkStart w:id="0" w:name="_GoBack"/>
      <w:bookmarkEnd w:id="0"/>
    </w:p>
    <w:p w:rsidR="00E02F33" w:rsidRPr="003D7A1F" w:rsidRDefault="00E02F33" w:rsidP="00E02F33">
      <w:pPr>
        <w:rPr>
          <w:rFonts w:ascii="Arial" w:hAnsi="Arial" w:cs="Arial"/>
        </w:rPr>
      </w:pPr>
      <w:r w:rsidRPr="003D7A1F">
        <w:rPr>
          <w:rFonts w:ascii="Arial" w:hAnsi="Arial" w:cs="Arial"/>
        </w:rPr>
        <w:t xml:space="preserve">Carta intestata scuola </w:t>
      </w:r>
    </w:p>
    <w:p w:rsidR="00E02F33" w:rsidRDefault="00E02F33" w:rsidP="00E02F33">
      <w:pPr>
        <w:rPr>
          <w:rFonts w:ascii="Arial" w:hAnsi="Arial" w:cs="Arial"/>
        </w:rPr>
      </w:pPr>
      <w:r w:rsidRPr="003D7A1F">
        <w:rPr>
          <w:rFonts w:ascii="Arial" w:hAnsi="Arial" w:cs="Arial"/>
        </w:rPr>
        <w:t xml:space="preserve">Data ………………………                                                                                                   </w:t>
      </w:r>
      <w:proofErr w:type="spellStart"/>
      <w:r w:rsidRPr="003D7A1F">
        <w:rPr>
          <w:rFonts w:ascii="Arial" w:hAnsi="Arial" w:cs="Arial"/>
        </w:rPr>
        <w:t>prot</w:t>
      </w:r>
      <w:proofErr w:type="spellEnd"/>
      <w:r w:rsidRPr="003D7A1F">
        <w:rPr>
          <w:rFonts w:ascii="Arial" w:hAnsi="Arial" w:cs="Arial"/>
        </w:rPr>
        <w:t>……………………………</w:t>
      </w:r>
    </w:p>
    <w:p w:rsidR="0057518E" w:rsidRDefault="0057518E" w:rsidP="0057518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proofErr w:type="gramStart"/>
      <w:r>
        <w:rPr>
          <w:rFonts w:ascii="Arial" w:hAnsi="Arial" w:cs="Arial"/>
        </w:rPr>
        <w:t>Sig./Sig.ra….</w:t>
      </w:r>
      <w:proofErr w:type="gramEnd"/>
      <w:r>
        <w:rPr>
          <w:rFonts w:ascii="Arial" w:hAnsi="Arial" w:cs="Arial"/>
        </w:rPr>
        <w:t>.</w:t>
      </w:r>
    </w:p>
    <w:p w:rsidR="009760B1" w:rsidRDefault="009760B1" w:rsidP="0057518E">
      <w:pPr>
        <w:jc w:val="right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hAnsi="Arial" w:cs="Arial"/>
        </w:rPr>
        <w:t>Indirizzo………</w:t>
      </w:r>
    </w:p>
    <w:p w:rsidR="0057518E" w:rsidRDefault="0057518E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:rsidR="0057518E" w:rsidRDefault="0057518E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:rsidR="0057518E" w:rsidRDefault="0057518E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eastAsia="it-IT"/>
        </w:rPr>
      </w:pP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bCs/>
          <w:lang w:eastAsia="it-IT"/>
        </w:rPr>
        <w:t>Oggetto</w:t>
      </w:r>
      <w:r w:rsidRPr="003D7A1F">
        <w:rPr>
          <w:rFonts w:ascii="Arial" w:eastAsia="Times New Roman" w:hAnsi="Arial" w:cs="Arial"/>
          <w:lang w:eastAsia="it-IT"/>
        </w:rPr>
        <w:t xml:space="preserve">: Nomina </w:t>
      </w:r>
      <w:r w:rsidR="00FA7297">
        <w:rPr>
          <w:rFonts w:ascii="Arial" w:eastAsia="Times New Roman" w:hAnsi="Arial" w:cs="Arial"/>
          <w:lang w:eastAsia="it-IT"/>
        </w:rPr>
        <w:t>Addetto</w:t>
      </w:r>
      <w:r w:rsidRPr="003D7A1F">
        <w:rPr>
          <w:rFonts w:ascii="Arial" w:eastAsia="Times New Roman" w:hAnsi="Arial" w:cs="Arial"/>
          <w:lang w:eastAsia="it-IT"/>
        </w:rPr>
        <w:t xml:space="preserve"> al Servizio di Prevenzione e di Protezione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Il sottoscritto ……………, in qualità di </w:t>
      </w:r>
      <w:r w:rsidRPr="003D7A1F">
        <w:rPr>
          <w:rFonts w:ascii="Arial" w:eastAsia="Times New Roman" w:hAnsi="Arial" w:cs="Arial"/>
          <w:b/>
          <w:bCs/>
          <w:lang w:eastAsia="it-IT"/>
        </w:rPr>
        <w:t>Datore di Lavoro</w:t>
      </w:r>
      <w:r w:rsidRPr="003D7A1F">
        <w:rPr>
          <w:rFonts w:ascii="Arial" w:eastAsia="Times New Roman" w:hAnsi="Arial" w:cs="Arial"/>
          <w:lang w:eastAsia="it-IT"/>
        </w:rPr>
        <w:t> della Scuola …………… con sede in …………… C.F. …………… 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lang w:eastAsia="it-IT"/>
        </w:rPr>
        <w:t>Visto</w:t>
      </w:r>
      <w:r w:rsidRPr="003D7A1F">
        <w:rPr>
          <w:rFonts w:ascii="Arial" w:eastAsia="Times New Roman" w:hAnsi="Arial" w:cs="Arial"/>
          <w:lang w:eastAsia="it-IT"/>
        </w:rPr>
        <w:t xml:space="preserve"> l’art. 2 </w:t>
      </w:r>
      <w:proofErr w:type="spellStart"/>
      <w:r w:rsidRPr="003D7A1F">
        <w:rPr>
          <w:rFonts w:ascii="Arial" w:eastAsia="Times New Roman" w:hAnsi="Arial" w:cs="Arial"/>
          <w:lang w:eastAsia="it-IT"/>
        </w:rPr>
        <w:t>D.Lgs.</w:t>
      </w:r>
      <w:proofErr w:type="spellEnd"/>
      <w:r w:rsidRPr="003D7A1F">
        <w:rPr>
          <w:rFonts w:ascii="Arial" w:eastAsia="Times New Roman" w:hAnsi="Arial" w:cs="Arial"/>
          <w:lang w:eastAsia="it-IT"/>
        </w:rPr>
        <w:t> 81/08 e successive modificazioni ed integrazioni </w:t>
      </w:r>
    </w:p>
    <w:p w:rsidR="00FA7297" w:rsidRDefault="00FA7297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A7297">
        <w:rPr>
          <w:rFonts w:ascii="Arial" w:eastAsia="Times New Roman" w:hAnsi="Arial" w:cs="Arial"/>
          <w:b/>
          <w:lang w:eastAsia="it-IT"/>
        </w:rPr>
        <w:t>Visto</w:t>
      </w:r>
      <w:r>
        <w:rPr>
          <w:rFonts w:ascii="Arial" w:eastAsia="Times New Roman" w:hAnsi="Arial" w:cs="Arial"/>
          <w:lang w:eastAsia="it-IT"/>
        </w:rPr>
        <w:t xml:space="preserve"> l’art. 32, comma 10, D. Lgs. n. 81/08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it-IT"/>
        </w:rPr>
      </w:pPr>
      <w:r w:rsidRPr="003D7A1F">
        <w:rPr>
          <w:rFonts w:ascii="Arial" w:eastAsia="Times New Roman" w:hAnsi="Arial" w:cs="Arial"/>
          <w:b/>
          <w:bCs/>
          <w:lang w:eastAsia="it-IT"/>
        </w:rPr>
        <w:t>Visto</w:t>
      </w:r>
      <w:r w:rsidRPr="003D7A1F">
        <w:rPr>
          <w:rFonts w:ascii="Arial" w:eastAsia="Times New Roman" w:hAnsi="Arial" w:cs="Arial"/>
          <w:bCs/>
          <w:lang w:eastAsia="it-IT"/>
        </w:rPr>
        <w:t xml:space="preserve"> </w:t>
      </w:r>
      <w:r w:rsidRPr="003D7A1F">
        <w:rPr>
          <w:rFonts w:ascii="Arial" w:eastAsia="Times New Roman" w:hAnsi="Arial" w:cs="Arial"/>
          <w:lang w:eastAsia="it-IT"/>
        </w:rPr>
        <w:t xml:space="preserve">l’art. </w:t>
      </w:r>
      <w:proofErr w:type="gramStart"/>
      <w:r w:rsidRPr="003D7A1F">
        <w:rPr>
          <w:rFonts w:ascii="Arial" w:eastAsia="Times New Roman" w:hAnsi="Arial" w:cs="Arial"/>
          <w:lang w:eastAsia="it-IT"/>
        </w:rPr>
        <w:t>33  </w:t>
      </w:r>
      <w:proofErr w:type="spellStart"/>
      <w:r w:rsidRPr="003D7A1F">
        <w:rPr>
          <w:rFonts w:ascii="Arial" w:eastAsia="Times New Roman" w:hAnsi="Arial" w:cs="Arial"/>
          <w:lang w:eastAsia="it-IT"/>
        </w:rPr>
        <w:t>D.Lgs</w:t>
      </w:r>
      <w:proofErr w:type="gramEnd"/>
      <w:r w:rsidRPr="003D7A1F">
        <w:rPr>
          <w:rFonts w:ascii="Arial" w:eastAsia="Times New Roman" w:hAnsi="Arial" w:cs="Arial"/>
          <w:lang w:eastAsia="it-IT"/>
        </w:rPr>
        <w:t>.</w:t>
      </w:r>
      <w:proofErr w:type="spellEnd"/>
      <w:r w:rsidRPr="003D7A1F">
        <w:rPr>
          <w:rFonts w:ascii="Arial" w:eastAsia="Times New Roman" w:hAnsi="Arial" w:cs="Arial"/>
          <w:lang w:eastAsia="it-IT"/>
        </w:rPr>
        <w:t> 81/2008</w:t>
      </w:r>
      <w:r w:rsidRPr="003D7A1F">
        <w:rPr>
          <w:rFonts w:ascii="Arial" w:eastAsia="Times New Roman" w:hAnsi="Arial" w:cs="Arial"/>
          <w:bCs/>
          <w:lang w:eastAsia="it-IT"/>
        </w:rPr>
        <w:t xml:space="preserve"> - Compiti del servizio di prevenzione e protezione in particolare: 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color w:val="000000"/>
          <w:lang w:eastAsia="it-IT"/>
        </w:rPr>
        <w:t>1. Il servizio di prevenzione e protezione dai rischi professionali provvede: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a)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all’individuazione dei fattori di rischio, alla valutazione dei rischi e all’individuazione delle misure per la sicurezza e la salubrità degli ambienti di lavoro, nel rispetto della normativa vigente sulla base della specifica conoscenza dell’organizzazione aziendale;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b)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ad elaborare, per quanto di competenza, le misure preventive e protettive di cui all’articolo 28, comma 2, e i sistemi di controllo di tali misure;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c)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ad elaborare le procedure di sicurezza per le varie attività aziendali;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d)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 proporre i programmi di informazione e formazione dei lavoratori;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e)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 partecipare alle consultazioni in materia di tutela della salute e sicurezza sul lavoro, nonché alla riunione periodica di cui all’articolo 35;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it-IT"/>
        </w:rPr>
      </w:pPr>
      <w:r w:rsidRPr="003D7A1F">
        <w:rPr>
          <w:rFonts w:ascii="Arial" w:eastAsia="Times New Roman" w:hAnsi="Arial" w:cs="Arial"/>
          <w:i/>
          <w:iCs/>
          <w:color w:val="000000"/>
          <w:lang w:eastAsia="it-IT"/>
        </w:rPr>
        <w:t>f) </w:t>
      </w:r>
      <w:r w:rsidRPr="003D7A1F">
        <w:rPr>
          <w:rFonts w:ascii="Arial" w:eastAsia="Times New Roman" w:hAnsi="Arial" w:cs="Arial"/>
          <w:i/>
          <w:color w:val="000000"/>
          <w:lang w:eastAsia="it-IT"/>
        </w:rPr>
        <w:t>a fornire ai lavoratori le informazioni di cui all’articolo 36.</w:t>
      </w:r>
      <w:r w:rsidRPr="003D7A1F">
        <w:rPr>
          <w:rFonts w:ascii="Arial" w:eastAsia="Times New Roman" w:hAnsi="Arial" w:cs="Arial"/>
          <w:i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lang w:eastAsia="it-IT"/>
        </w:rPr>
        <w:t> Visto</w:t>
      </w:r>
      <w:r>
        <w:rPr>
          <w:rFonts w:ascii="Arial" w:eastAsia="Times New Roman" w:hAnsi="Arial" w:cs="Arial"/>
          <w:lang w:eastAsia="it-IT"/>
        </w:rPr>
        <w:t xml:space="preserve"> il </w:t>
      </w:r>
      <w:r w:rsidRPr="003D7A1F">
        <w:rPr>
          <w:rFonts w:ascii="Arial" w:eastAsia="Times New Roman" w:hAnsi="Arial" w:cs="Arial"/>
          <w:lang w:eastAsia="it-IT"/>
        </w:rPr>
        <w:t>MANSIONARIO DELLE FIGURE SENSIBILI </w:t>
      </w:r>
    </w:p>
    <w:p w:rsidR="00E02F33" w:rsidRPr="003D7A1F" w:rsidRDefault="00E02F33" w:rsidP="00E02F33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252"/>
        <w:gridCol w:w="3818"/>
      </w:tblGrid>
      <w:tr w:rsidR="00E02F33" w:rsidRPr="003D7A1F" w:rsidTr="00DD1C62"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3D7A1F" w:rsidRDefault="00E02F33" w:rsidP="00DD1C6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02F3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Addetto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3D7A1F" w:rsidRDefault="00E02F33" w:rsidP="00DD1C6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02F3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Preventiva</w:t>
            </w:r>
          </w:p>
        </w:tc>
        <w:tc>
          <w:tcPr>
            <w:tcW w:w="38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3D7A1F" w:rsidRDefault="00E02F33" w:rsidP="00DD1C6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E02F33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Protettiva</w:t>
            </w:r>
          </w:p>
        </w:tc>
      </w:tr>
      <w:tr w:rsidR="00E02F33" w:rsidRPr="003D7A1F" w:rsidTr="00DD1C62">
        <w:tc>
          <w:tcPr>
            <w:tcW w:w="1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CF3CB9" w:rsidRDefault="00E02F33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SPP </w:t>
            </w:r>
          </w:p>
          <w:p w:rsidR="00E02F33" w:rsidRPr="00CF3CB9" w:rsidRDefault="00E02F33" w:rsidP="00DD1C6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Servizio di Prevenzione e di Protezione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Partecipazione a Corso in-formativo di 16 ore, ai sensi del D.Lgs.195/03.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Partecipazione ad almeno un corso di aggiornamento ogni 3 anni.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Partecipazione alla Riunione Periodica, su eventuale invito del </w:t>
            </w:r>
            <w:proofErr w:type="gramStart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D.S..</w:t>
            </w:r>
            <w:proofErr w:type="gramEnd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Partecipazione alla Riunione della SGE</w:t>
            </w:r>
            <w:r w:rsidRPr="00CF3CB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it-IT"/>
              </w:rPr>
              <w:t>1</w:t>
            </w: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(Squadra di Gestione delle Emergenze).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Partecipazione alle esercitazioni della SGE.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Controllo periodico della borsa del RSPP.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Sopralluogo periodico dei locali.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Sorveglianza periodica delle segnalazioni e delle protezioni posizionate.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Sopralluogo dei locali su segnalazione.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Collaborazione alle prove di esodo.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Effettuazione dell’intervento protettivo su individuazione diretta o su segnalazione\chiamata di emergenza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Effettuazione dei lavori di adeguamento su commessa del </w:t>
            </w:r>
            <w:proofErr w:type="gramStart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D.S..</w:t>
            </w:r>
            <w:proofErr w:type="gramEnd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</w:t>
            </w:r>
          </w:p>
          <w:p w:rsidR="00E02F33" w:rsidRPr="00CF3CB9" w:rsidRDefault="00E02F33" w:rsidP="00E02F3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Assistenza e Sorveglianza dei lavori di riparazione o di adeguamento effettuati da Ditta o Artigiano esterno su </w:t>
            </w:r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lastRenderedPageBreak/>
              <w:t>commessa dell’Ente Proprietario o del </w:t>
            </w:r>
            <w:proofErr w:type="gramStart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D.S..</w:t>
            </w:r>
            <w:proofErr w:type="gramEnd"/>
            <w:r w:rsidRPr="00CF3CB9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  </w:t>
            </w:r>
          </w:p>
        </w:tc>
      </w:tr>
    </w:tbl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lastRenderedPageBreak/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lang w:eastAsia="it-IT"/>
        </w:rPr>
        <w:t>Visti</w:t>
      </w:r>
      <w:r w:rsidRPr="003D7A1F">
        <w:rPr>
          <w:rFonts w:ascii="Arial" w:eastAsia="Times New Roman" w:hAnsi="Arial" w:cs="Arial"/>
          <w:lang w:eastAsia="it-IT"/>
        </w:rPr>
        <w:t xml:space="preserve"> l’art. 17, c.1, e l’artt. 31, 32 e 33 del D. Lgs. 81/08 e considerato che </w:t>
      </w:r>
      <w:r w:rsidR="00FA7297">
        <w:rPr>
          <w:rFonts w:ascii="Arial" w:eastAsia="Times New Roman" w:hAnsi="Arial" w:cs="Arial"/>
          <w:lang w:eastAsia="it-IT"/>
        </w:rPr>
        <w:t>la S.V.</w:t>
      </w:r>
      <w:r w:rsidRPr="003D7A1F">
        <w:rPr>
          <w:rFonts w:ascii="Arial" w:eastAsia="Times New Roman" w:hAnsi="Arial" w:cs="Arial"/>
          <w:lang w:eastAsia="it-IT"/>
        </w:rPr>
        <w:t>: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Default="00FA7297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è</w:t>
      </w:r>
      <w:r w:rsidR="00E02F33" w:rsidRPr="003D7A1F">
        <w:rPr>
          <w:rFonts w:ascii="Arial" w:eastAsia="Times New Roman" w:hAnsi="Arial" w:cs="Arial"/>
          <w:lang w:eastAsia="it-IT"/>
        </w:rPr>
        <w:t xml:space="preserve"> in possesso delle capacità e dei requisiti professionali necessari (art.32 </w:t>
      </w:r>
      <w:proofErr w:type="spellStart"/>
      <w:r w:rsidR="00E02F33" w:rsidRPr="003D7A1F">
        <w:rPr>
          <w:rFonts w:ascii="Arial" w:eastAsia="Times New Roman" w:hAnsi="Arial" w:cs="Arial"/>
          <w:lang w:eastAsia="it-IT"/>
        </w:rPr>
        <w:t>D.lgs</w:t>
      </w:r>
      <w:proofErr w:type="spellEnd"/>
      <w:r w:rsidR="00E02F33">
        <w:rPr>
          <w:rFonts w:ascii="Arial" w:eastAsia="Times New Roman" w:hAnsi="Arial" w:cs="Arial"/>
          <w:lang w:eastAsia="it-IT"/>
        </w:rPr>
        <w:t xml:space="preserve"> 81/08) per </w:t>
      </w:r>
      <w:r w:rsidR="00E02F33" w:rsidRPr="003D7A1F">
        <w:rPr>
          <w:rFonts w:ascii="Arial" w:eastAsia="Times New Roman" w:hAnsi="Arial" w:cs="Arial"/>
          <w:lang w:eastAsia="it-IT"/>
        </w:rPr>
        <w:t>l’espletamento dei compiti di Addetti al Servizio di prevenzione e protezione all’interno dell’azienda (D. Lgs. N. 195 del 23 giugno 2003);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:rsidR="00E02F33" w:rsidRPr="003D7A1F" w:rsidRDefault="00FA7297" w:rsidP="00E02F33">
      <w:pPr>
        <w:spacing w:after="0" w:line="240" w:lineRule="auto"/>
        <w:ind w:left="270" w:hanging="270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FA7297">
        <w:rPr>
          <w:rFonts w:ascii="Arial" w:eastAsia="Times New Roman" w:hAnsi="Arial" w:cs="Arial"/>
          <w:color w:val="000000"/>
          <w:shd w:val="clear" w:color="auto" w:fill="E1E3E6"/>
          <w:lang w:eastAsia="it-IT"/>
        </w:rPr>
        <w:t>sarà</w:t>
      </w:r>
      <w:r w:rsidR="00E02F33" w:rsidRPr="003D7A1F">
        <w:rPr>
          <w:rFonts w:ascii="Arial" w:eastAsia="Times New Roman" w:hAnsi="Arial" w:cs="Arial"/>
          <w:lang w:eastAsia="it-IT"/>
        </w:rPr>
        <w:t xml:space="preserve"> iscritt</w:t>
      </w:r>
      <w:r>
        <w:rPr>
          <w:rFonts w:ascii="Arial" w:eastAsia="Times New Roman" w:hAnsi="Arial" w:cs="Arial"/>
          <w:lang w:eastAsia="it-IT"/>
        </w:rPr>
        <w:t>o</w:t>
      </w:r>
      <w:r w:rsidR="00E02F33" w:rsidRPr="003D7A1F">
        <w:rPr>
          <w:rFonts w:ascii="Arial" w:eastAsia="Times New Roman" w:hAnsi="Arial" w:cs="Arial"/>
          <w:lang w:eastAsia="it-IT"/>
        </w:rPr>
        <w:t xml:space="preserve"> a breve termine allo specifico corso di formazione ai sensi del D. Lgs. N. 195 del 23 giugno 2003; </w:t>
      </w:r>
    </w:p>
    <w:p w:rsidR="00E02F33" w:rsidRPr="003D7A1F" w:rsidRDefault="00FA7297" w:rsidP="00E02F33">
      <w:pPr>
        <w:spacing w:after="0" w:line="240" w:lineRule="auto"/>
        <w:ind w:left="270" w:hanging="270"/>
        <w:jc w:val="both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shd w:val="clear" w:color="auto" w:fill="E1E3E6"/>
          <w:lang w:eastAsia="it-IT"/>
        </w:rPr>
        <w:t>è stato</w:t>
      </w:r>
      <w:r w:rsidR="00CF3CB9">
        <w:rPr>
          <w:rFonts w:ascii="Arial" w:eastAsia="Times New Roman" w:hAnsi="Arial" w:cs="Arial"/>
          <w:lang w:eastAsia="it-IT"/>
        </w:rPr>
        <w:t xml:space="preserve"> preventivamente informato</w:t>
      </w:r>
      <w:r w:rsidR="00E02F33" w:rsidRPr="003D7A1F">
        <w:rPr>
          <w:rFonts w:ascii="Arial" w:eastAsia="Times New Roman" w:hAnsi="Arial" w:cs="Arial"/>
          <w:lang w:eastAsia="it-IT"/>
        </w:rPr>
        <w:t xml:space="preserve"> su compiti e responsabilità degli addetti al Servizio di Prevenzione e Protezione (vedi articolo 33 del D. Lgs. 81/</w:t>
      </w:r>
      <w:r>
        <w:rPr>
          <w:rFonts w:ascii="Arial" w:eastAsia="Times New Roman" w:hAnsi="Arial" w:cs="Arial"/>
          <w:lang w:eastAsia="it-IT"/>
        </w:rPr>
        <w:t>08, in allegato alla presente)</w:t>
      </w:r>
      <w:r w:rsidR="00811008">
        <w:rPr>
          <w:rFonts w:ascii="Arial" w:eastAsia="Times New Roman" w:hAnsi="Arial" w:cs="Arial"/>
          <w:lang w:eastAsia="it-IT"/>
        </w:rPr>
        <w:t>;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lang w:eastAsia="it-IT"/>
        </w:rPr>
        <w:t>Sentito</w:t>
      </w:r>
      <w:r w:rsidRPr="003D7A1F">
        <w:rPr>
          <w:rFonts w:ascii="Arial" w:eastAsia="Times New Roman" w:hAnsi="Arial" w:cs="Arial"/>
          <w:lang w:eastAsia="it-IT"/>
        </w:rPr>
        <w:t xml:space="preserve"> il parere del Rappresentante </w:t>
      </w:r>
      <w:r w:rsidR="00811008">
        <w:rPr>
          <w:rFonts w:ascii="Arial" w:eastAsia="Times New Roman" w:hAnsi="Arial" w:cs="Arial"/>
          <w:lang w:eastAsia="it-IT"/>
        </w:rPr>
        <w:t>dei Lavoratori per la Sicurezza;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bCs/>
          <w:lang w:eastAsia="it-IT"/>
        </w:rPr>
        <w:t>NOMINA</w:t>
      </w: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Pr="003D7A1F" w:rsidRDefault="00FA7297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La S.V. Addetto</w:t>
      </w:r>
      <w:r w:rsidR="00E02F33" w:rsidRPr="003D7A1F">
        <w:rPr>
          <w:rFonts w:ascii="Arial" w:eastAsia="Times New Roman" w:hAnsi="Arial" w:cs="Arial"/>
          <w:lang w:eastAsia="it-IT"/>
        </w:rPr>
        <w:t xml:space="preserve"> al Servizio di prevenzione e protezione </w:t>
      </w:r>
      <w:r>
        <w:rPr>
          <w:rFonts w:ascii="Arial" w:eastAsia="Times New Roman" w:hAnsi="Arial" w:cs="Arial"/>
          <w:lang w:eastAsia="it-IT"/>
        </w:rPr>
        <w:t xml:space="preserve">con decorrenza </w:t>
      </w:r>
      <w:proofErr w:type="gramStart"/>
      <w:r>
        <w:rPr>
          <w:rFonts w:ascii="Arial" w:eastAsia="Times New Roman" w:hAnsi="Arial" w:cs="Arial"/>
          <w:lang w:eastAsia="it-IT"/>
        </w:rPr>
        <w:t>dal….</w:t>
      </w:r>
      <w:proofErr w:type="gramEnd"/>
      <w:r>
        <w:rPr>
          <w:rFonts w:ascii="Arial" w:eastAsia="Times New Roman" w:hAnsi="Arial" w:cs="Arial"/>
          <w:lang w:eastAsia="it-IT"/>
        </w:rPr>
        <w:t>e fino al….</w:t>
      </w:r>
    </w:p>
    <w:p w:rsidR="00FA7297" w:rsidRDefault="00FA7297" w:rsidP="00E02F33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lang w:eastAsia="it-IT"/>
        </w:rPr>
      </w:pPr>
    </w:p>
    <w:p w:rsidR="00FA7297" w:rsidRDefault="00FA7297" w:rsidP="00E02F33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lang w:eastAsia="it-IT"/>
        </w:rPr>
      </w:pPr>
    </w:p>
    <w:p w:rsidR="00FA7297" w:rsidRDefault="00FA7297" w:rsidP="00E02F33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lang w:eastAsia="it-IT"/>
        </w:rPr>
      </w:pPr>
    </w:p>
    <w:p w:rsidR="00E02F33" w:rsidRDefault="00E83791" w:rsidP="00E02F33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Il </w:t>
      </w:r>
      <w:r w:rsidR="00E02F33">
        <w:rPr>
          <w:rFonts w:ascii="Arial" w:eastAsia="Times New Roman" w:hAnsi="Arial" w:cs="Arial"/>
          <w:lang w:eastAsia="it-IT"/>
        </w:rPr>
        <w:t>Dirigente Scolastico</w:t>
      </w:r>
    </w:p>
    <w:p w:rsidR="00E02F33" w:rsidRPr="003D7A1F" w:rsidRDefault="00E02F33" w:rsidP="00E02F33">
      <w:pPr>
        <w:spacing w:after="0" w:line="240" w:lineRule="auto"/>
        <w:ind w:left="4956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………………………..</w:t>
      </w:r>
    </w:p>
    <w:p w:rsidR="00E02F33" w:rsidRPr="003D7A1F" w:rsidRDefault="00E02F33" w:rsidP="00E02F3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lang w:eastAsia="it-IT"/>
        </w:rPr>
        <w:t> </w:t>
      </w:r>
    </w:p>
    <w:p w:rsidR="00E02F33" w:rsidRDefault="00E02F33" w:rsidP="00E02F33">
      <w:pPr>
        <w:rPr>
          <w:rFonts w:ascii="Arial" w:eastAsia="Times New Roman" w:hAnsi="Arial" w:cs="Arial"/>
          <w:b/>
          <w:bCs/>
          <w:lang w:eastAsia="it-IT"/>
        </w:rPr>
      </w:pPr>
    </w:p>
    <w:p w:rsidR="00E02F33" w:rsidRDefault="00E02F33" w:rsidP="00E02F33">
      <w:pPr>
        <w:rPr>
          <w:rFonts w:ascii="Arial" w:eastAsia="Times New Roman" w:hAnsi="Arial" w:cs="Arial"/>
          <w:b/>
          <w:bCs/>
          <w:lang w:eastAsia="it-IT"/>
        </w:rPr>
      </w:pPr>
    </w:p>
    <w:p w:rsidR="00E02F33" w:rsidRDefault="00E02F33" w:rsidP="00E02F33">
      <w:pPr>
        <w:rPr>
          <w:rFonts w:ascii="Arial" w:eastAsia="Times New Roman" w:hAnsi="Arial" w:cs="Arial"/>
          <w:lang w:eastAsia="it-IT"/>
        </w:rPr>
      </w:pPr>
      <w:r w:rsidRPr="003D7A1F">
        <w:rPr>
          <w:rFonts w:ascii="Arial" w:eastAsia="Times New Roman" w:hAnsi="Arial" w:cs="Arial"/>
          <w:b/>
          <w:bCs/>
          <w:lang w:eastAsia="it-IT"/>
        </w:rPr>
        <w:t>Firma dell’addetto per accettazione</w:t>
      </w:r>
      <w:r>
        <w:rPr>
          <w:rFonts w:ascii="Arial" w:eastAsia="Times New Roman" w:hAnsi="Arial" w:cs="Arial"/>
          <w:lang w:eastAsia="it-IT"/>
        </w:rPr>
        <w:t xml:space="preserve"> …………………………………….</w:t>
      </w:r>
    </w:p>
    <w:p w:rsidR="00CF3CB9" w:rsidRPr="00000EA6" w:rsidRDefault="00CF3CB9" w:rsidP="00CF3CB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(</w:t>
      </w:r>
      <w:r w:rsidRPr="00000EA6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Raccomandata a mano da far sottoscrivere e datare al destinatario</w:t>
      </w:r>
      <w:r>
        <w:rPr>
          <w:rFonts w:ascii="Arial" w:eastAsia="Times New Roman" w:hAnsi="Arial" w:cs="Arial"/>
          <w:i/>
          <w:iCs/>
          <w:sz w:val="24"/>
          <w:szCs w:val="24"/>
          <w:lang w:eastAsia="it-IT"/>
        </w:rPr>
        <w:t>)</w:t>
      </w:r>
      <w:r w:rsidRPr="00000EA6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CF3CB9" w:rsidRDefault="00CF3CB9">
      <w:pPr>
        <w:rPr>
          <w:rFonts w:ascii="Arial" w:eastAsia="Times New Roman" w:hAnsi="Arial" w:cs="Arial"/>
          <w:b/>
          <w:bCs/>
          <w:lang w:eastAsia="it-IT"/>
        </w:rPr>
      </w:pPr>
    </w:p>
    <w:p w:rsidR="00171D22" w:rsidRDefault="00E02F33">
      <w:r w:rsidRPr="003D7A1F">
        <w:rPr>
          <w:rFonts w:ascii="Arial" w:eastAsia="Times New Roman" w:hAnsi="Arial" w:cs="Arial"/>
          <w:b/>
          <w:bCs/>
          <w:lang w:eastAsia="it-IT"/>
        </w:rPr>
        <w:t>Firma del Responsabile del S.P.P.  </w:t>
      </w:r>
      <w:proofErr w:type="spellStart"/>
      <w:r w:rsidRPr="003D7A1F">
        <w:rPr>
          <w:rFonts w:ascii="Arial" w:eastAsia="Times New Roman" w:hAnsi="Arial" w:cs="Arial"/>
          <w:b/>
          <w:bCs/>
          <w:lang w:val="en-GB" w:eastAsia="it-IT"/>
        </w:rPr>
        <w:t>p.p.v</w:t>
      </w:r>
      <w:proofErr w:type="spellEnd"/>
      <w:r w:rsidRPr="003D7A1F">
        <w:rPr>
          <w:rFonts w:ascii="Arial" w:eastAsia="Times New Roman" w:hAnsi="Arial" w:cs="Arial"/>
          <w:b/>
          <w:bCs/>
          <w:lang w:val="en-GB" w:eastAsia="it-IT"/>
        </w:rPr>
        <w:t>.</w:t>
      </w:r>
      <w:r w:rsidRPr="003D7A1F">
        <w:rPr>
          <w:rFonts w:ascii="Arial" w:eastAsia="Times New Roman" w:hAnsi="Arial" w:cs="Arial"/>
          <w:lang w:eastAsia="it-IT"/>
        </w:rPr>
        <w:t> </w:t>
      </w:r>
      <w:r>
        <w:rPr>
          <w:rFonts w:ascii="Arial" w:eastAsia="Times New Roman" w:hAnsi="Arial" w:cs="Arial"/>
          <w:lang w:eastAsia="it-IT"/>
        </w:rPr>
        <w:t>………………………………</w:t>
      </w:r>
    </w:p>
    <w:sectPr w:rsidR="00171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B69C7"/>
    <w:multiLevelType w:val="hybridMultilevel"/>
    <w:tmpl w:val="7E74C3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F33"/>
    <w:rsid w:val="00171D22"/>
    <w:rsid w:val="00504ACD"/>
    <w:rsid w:val="0057518E"/>
    <w:rsid w:val="00811008"/>
    <w:rsid w:val="009760B1"/>
    <w:rsid w:val="00CF3CB9"/>
    <w:rsid w:val="00E02F33"/>
    <w:rsid w:val="00E83791"/>
    <w:rsid w:val="00FA7297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3096D-CDAD-4E4E-9ADF-4C8089EC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2F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02F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1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168A-657B-405A-9DD5-D969FF1F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Bizzotto</cp:lastModifiedBy>
  <cp:revision>2</cp:revision>
  <dcterms:created xsi:type="dcterms:W3CDTF">2019-10-23T08:45:00Z</dcterms:created>
  <dcterms:modified xsi:type="dcterms:W3CDTF">2019-10-23T08:45:00Z</dcterms:modified>
</cp:coreProperties>
</file>