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D22" w:rsidRPr="00000EA6" w:rsidRDefault="00171D22">
      <w:pPr>
        <w:rPr>
          <w:rFonts w:ascii="Arial" w:hAnsi="Arial" w:cs="Arial"/>
          <w:sz w:val="24"/>
          <w:szCs w:val="24"/>
        </w:rPr>
      </w:pPr>
    </w:p>
    <w:p w:rsidR="00000EA6" w:rsidRPr="00000EA6" w:rsidRDefault="00000EA6">
      <w:pPr>
        <w:rPr>
          <w:rFonts w:ascii="Arial" w:hAnsi="Arial" w:cs="Arial"/>
          <w:sz w:val="24"/>
          <w:szCs w:val="24"/>
        </w:rPr>
      </w:pPr>
      <w:r w:rsidRPr="00000EA6">
        <w:rPr>
          <w:rFonts w:ascii="Arial" w:hAnsi="Arial" w:cs="Arial"/>
          <w:sz w:val="24"/>
          <w:szCs w:val="24"/>
        </w:rPr>
        <w:t>Carta intestata scuola</w:t>
      </w:r>
    </w:p>
    <w:p w:rsidR="00000EA6" w:rsidRPr="00000EA6" w:rsidRDefault="00C4070F">
      <w:pPr>
        <w:rPr>
          <w:rFonts w:ascii="Arial" w:hAnsi="Arial" w:cs="Arial"/>
          <w:sz w:val="24"/>
          <w:szCs w:val="24"/>
        </w:rPr>
      </w:pPr>
      <w:r>
        <w:rPr>
          <w:rFonts w:ascii="Arial" w:hAnsi="Arial" w:cs="Arial"/>
          <w:sz w:val="24"/>
          <w:szCs w:val="24"/>
        </w:rPr>
        <w:t xml:space="preserve">Data e </w:t>
      </w:r>
      <w:r w:rsidR="00000EA6" w:rsidRPr="00000EA6">
        <w:rPr>
          <w:rFonts w:ascii="Arial" w:hAnsi="Arial" w:cs="Arial"/>
          <w:sz w:val="24"/>
          <w:szCs w:val="24"/>
        </w:rPr>
        <w:t>protocollo</w:t>
      </w:r>
    </w:p>
    <w:p w:rsidR="00000EA6" w:rsidRPr="00000EA6" w:rsidRDefault="00000EA6">
      <w:pPr>
        <w:rPr>
          <w:rFonts w:ascii="Arial" w:hAnsi="Arial" w:cs="Arial"/>
          <w:sz w:val="24"/>
          <w:szCs w:val="24"/>
        </w:rPr>
      </w:pPr>
    </w:p>
    <w:p w:rsidR="00000EA6" w:rsidRPr="00000EA6" w:rsidRDefault="00000EA6">
      <w:pPr>
        <w:rPr>
          <w:rFonts w:ascii="Arial" w:hAnsi="Arial" w:cs="Arial"/>
          <w:sz w:val="24"/>
          <w:szCs w:val="24"/>
        </w:rPr>
      </w:pPr>
      <w:bookmarkStart w:id="0" w:name="_GoBack"/>
      <w:bookmarkEnd w:id="0"/>
    </w:p>
    <w:p w:rsidR="00000EA6" w:rsidRPr="00000EA6" w:rsidRDefault="00000EA6">
      <w:pPr>
        <w:rPr>
          <w:rFonts w:ascii="Arial" w:hAnsi="Arial" w:cs="Arial"/>
          <w:sz w:val="24"/>
          <w:szCs w:val="24"/>
        </w:rPr>
      </w:pPr>
      <w:r w:rsidRPr="00000EA6">
        <w:rPr>
          <w:rFonts w:ascii="Arial" w:hAnsi="Arial" w:cs="Arial"/>
          <w:sz w:val="24"/>
          <w:szCs w:val="24"/>
        </w:rPr>
        <w:tab/>
      </w:r>
      <w:r w:rsidRPr="00000EA6">
        <w:rPr>
          <w:rFonts w:ascii="Arial" w:hAnsi="Arial" w:cs="Arial"/>
          <w:sz w:val="24"/>
          <w:szCs w:val="24"/>
        </w:rPr>
        <w:tab/>
      </w:r>
      <w:r w:rsidRPr="00000EA6">
        <w:rPr>
          <w:rFonts w:ascii="Arial" w:hAnsi="Arial" w:cs="Arial"/>
          <w:sz w:val="24"/>
          <w:szCs w:val="24"/>
        </w:rPr>
        <w:tab/>
      </w:r>
      <w:r w:rsidRPr="00000EA6">
        <w:rPr>
          <w:rFonts w:ascii="Arial" w:hAnsi="Arial" w:cs="Arial"/>
          <w:sz w:val="24"/>
          <w:szCs w:val="24"/>
        </w:rPr>
        <w:tab/>
      </w:r>
      <w:r w:rsidRPr="00000EA6">
        <w:rPr>
          <w:rFonts w:ascii="Arial" w:hAnsi="Arial" w:cs="Arial"/>
          <w:sz w:val="24"/>
          <w:szCs w:val="24"/>
        </w:rPr>
        <w:tab/>
      </w:r>
      <w:r w:rsidRPr="00000EA6">
        <w:rPr>
          <w:rFonts w:ascii="Arial" w:hAnsi="Arial" w:cs="Arial"/>
          <w:sz w:val="24"/>
          <w:szCs w:val="24"/>
        </w:rPr>
        <w:tab/>
      </w:r>
      <w:r w:rsidRPr="00000EA6">
        <w:rPr>
          <w:rFonts w:ascii="Arial" w:hAnsi="Arial" w:cs="Arial"/>
          <w:sz w:val="24"/>
          <w:szCs w:val="24"/>
        </w:rPr>
        <w:tab/>
        <w:t xml:space="preserve">Sig. </w:t>
      </w:r>
    </w:p>
    <w:p w:rsidR="00000EA6" w:rsidRPr="00000EA6" w:rsidRDefault="00000EA6" w:rsidP="00000EA6">
      <w:pPr>
        <w:ind w:left="4248" w:firstLine="708"/>
        <w:rPr>
          <w:rFonts w:ascii="Arial" w:hAnsi="Arial" w:cs="Arial"/>
          <w:sz w:val="24"/>
          <w:szCs w:val="24"/>
        </w:rPr>
      </w:pPr>
      <w:r w:rsidRPr="00000EA6">
        <w:rPr>
          <w:rFonts w:ascii="Arial" w:hAnsi="Arial" w:cs="Arial"/>
          <w:sz w:val="24"/>
          <w:szCs w:val="24"/>
        </w:rPr>
        <w:t>Indirizzo</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OGGETTO: </w:t>
      </w:r>
      <w:r w:rsidRPr="00000EA6">
        <w:rPr>
          <w:rFonts w:ascii="Arial" w:eastAsia="Times New Roman" w:hAnsi="Arial" w:cs="Arial"/>
          <w:b/>
          <w:bCs/>
          <w:sz w:val="24"/>
          <w:szCs w:val="24"/>
          <w:lang w:eastAsia="it-IT"/>
        </w:rPr>
        <w:t>Designazione dei Preposti</w:t>
      </w:r>
      <w:r w:rsidRPr="00000EA6">
        <w:rPr>
          <w:rFonts w:ascii="Arial" w:eastAsia="Times New Roman" w:hAnsi="Arial" w:cs="Arial"/>
          <w:sz w:val="24"/>
          <w:szCs w:val="24"/>
          <w:lang w:eastAsia="it-IT"/>
        </w:rPr>
        <w:t>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Il sottoscritto ………………………………………</w:t>
      </w:r>
      <w:proofErr w:type="gramStart"/>
      <w:r w:rsidRPr="00000EA6">
        <w:rPr>
          <w:rFonts w:ascii="Arial" w:eastAsia="Times New Roman" w:hAnsi="Arial" w:cs="Arial"/>
          <w:sz w:val="24"/>
          <w:szCs w:val="24"/>
          <w:lang w:eastAsia="it-IT"/>
        </w:rPr>
        <w:t>…….</w:t>
      </w:r>
      <w:proofErr w:type="gramEnd"/>
      <w:r w:rsidRPr="00000EA6">
        <w:rPr>
          <w:rFonts w:ascii="Arial" w:eastAsia="Times New Roman" w:hAnsi="Arial" w:cs="Arial"/>
          <w:sz w:val="24"/>
          <w:szCs w:val="24"/>
          <w:lang w:eastAsia="it-IT"/>
        </w:rPr>
        <w:t xml:space="preserve">.in qualità di Datore di Lavoro della Scuola ……………………….. con sede </w:t>
      </w:r>
      <w:proofErr w:type="gramStart"/>
      <w:r w:rsidRPr="00000EA6">
        <w:rPr>
          <w:rFonts w:ascii="Arial" w:eastAsia="Times New Roman" w:hAnsi="Arial" w:cs="Arial"/>
          <w:sz w:val="24"/>
          <w:szCs w:val="24"/>
          <w:lang w:eastAsia="it-IT"/>
        </w:rPr>
        <w:t>in  …</w:t>
      </w:r>
      <w:proofErr w:type="gramEnd"/>
      <w:r w:rsidRPr="00000EA6">
        <w:rPr>
          <w:rFonts w:ascii="Arial" w:eastAsia="Times New Roman" w:hAnsi="Arial" w:cs="Arial"/>
          <w:sz w:val="24"/>
          <w:szCs w:val="24"/>
          <w:lang w:eastAsia="it-IT"/>
        </w:rPr>
        <w:t xml:space="preserve">………………………. </w:t>
      </w:r>
      <w:proofErr w:type="gramStart"/>
      <w:r w:rsidRPr="00000EA6">
        <w:rPr>
          <w:rFonts w:ascii="Arial" w:eastAsia="Times New Roman" w:hAnsi="Arial" w:cs="Arial"/>
          <w:sz w:val="24"/>
          <w:szCs w:val="24"/>
          <w:lang w:eastAsia="it-IT"/>
        </w:rPr>
        <w:t>Via  …</w:t>
      </w:r>
      <w:proofErr w:type="gramEnd"/>
      <w:r w:rsidRPr="00000EA6">
        <w:rPr>
          <w:rFonts w:ascii="Arial" w:eastAsia="Times New Roman" w:hAnsi="Arial" w:cs="Arial"/>
          <w:sz w:val="24"/>
          <w:szCs w:val="24"/>
          <w:lang w:eastAsia="it-IT"/>
        </w:rPr>
        <w:t>………… n ………..  C.F…………………………………………………</w:t>
      </w:r>
      <w:proofErr w:type="gramStart"/>
      <w:r w:rsidRPr="00000EA6">
        <w:rPr>
          <w:rFonts w:ascii="Arial" w:eastAsia="Times New Roman" w:hAnsi="Arial" w:cs="Arial"/>
          <w:sz w:val="24"/>
          <w:szCs w:val="24"/>
          <w:lang w:eastAsia="it-IT"/>
        </w:rPr>
        <w:t>…….</w:t>
      </w:r>
      <w:proofErr w:type="gramEnd"/>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b/>
          <w:sz w:val="24"/>
          <w:szCs w:val="24"/>
          <w:lang w:eastAsia="it-IT"/>
        </w:rPr>
        <w:t xml:space="preserve">Visti </w:t>
      </w:r>
      <w:r w:rsidR="00C4070F">
        <w:rPr>
          <w:rFonts w:ascii="Arial" w:eastAsia="Times New Roman" w:hAnsi="Arial" w:cs="Arial"/>
          <w:sz w:val="24"/>
          <w:szCs w:val="24"/>
          <w:lang w:eastAsia="it-IT"/>
        </w:rPr>
        <w:t>gli Obblighi generali dei pre</w:t>
      </w:r>
      <w:r w:rsidRPr="00000EA6">
        <w:rPr>
          <w:rFonts w:ascii="Arial" w:eastAsia="Times New Roman" w:hAnsi="Arial" w:cs="Arial"/>
          <w:sz w:val="24"/>
          <w:szCs w:val="24"/>
          <w:lang w:eastAsia="it-IT"/>
        </w:rPr>
        <w:t>posti: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Sovrintendere e vigilare sulla osservanza da parte dei singoli lavoratori dei loro obblighi di legge, nonché delle disposizioni aziendali in materia di salute e sicurezza sul lavoro e di uso dei mezzi di protezione collettivi e dei dispositivi di protezione individuale messi a loro disposizione e, in caso di persistenza della inosservanza, informare i loro superiori diretti;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Verificare affinché soltanto i lavoratori che hanno ricevuto adeguate istruzioni accedano alle zone che li espongono ad un rischio grave e specifico;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Richiedere l’osservanza delle misure per il controllo delle situazioni di rischio in caso di emergenza e dare istruzioni affinché i lavoratori, in caso di pericolo grave, immediato e inevitabile, abbandonino il posto di lavoro o la zona pericolosa;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Informare il più presto possibile i lavoratori esposti al rischio di un pericolo grave e immediato circa il rischio stesso e le disposizioni prese o da prendere in materia di protezione;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Astenersi, salvo eccezioni debitamente motivate, dal richiedere ai lavoratori di riprendere la loro attività in una situazione di lavoro in cui persiste un pericolo grave ed immediato;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Segnalare tempestivamente al datore di lavoro o al dirigente sia le deficienze dei mezzi e delle attrezzature di lavoro e dei dispositivi di protezione individuale, sia ogni altra condizione di pericolo che si verifichi durante il lavoro, delle quali venga a conoscenza sulla base della formazione ricevuta; </w:t>
      </w:r>
    </w:p>
    <w:p w:rsidR="00000EA6" w:rsidRPr="00785593" w:rsidRDefault="00000EA6" w:rsidP="00785593">
      <w:pPr>
        <w:pStyle w:val="Paragrafoelenco"/>
        <w:numPr>
          <w:ilvl w:val="0"/>
          <w:numId w:val="11"/>
        </w:numPr>
        <w:spacing w:after="0" w:line="240" w:lineRule="auto"/>
        <w:jc w:val="both"/>
        <w:textAlignment w:val="baseline"/>
        <w:rPr>
          <w:rFonts w:ascii="Arial" w:eastAsia="Times New Roman" w:hAnsi="Arial" w:cs="Arial"/>
          <w:sz w:val="24"/>
          <w:szCs w:val="24"/>
          <w:lang w:eastAsia="it-IT"/>
        </w:rPr>
      </w:pPr>
      <w:r w:rsidRPr="00785593">
        <w:rPr>
          <w:rFonts w:ascii="Arial" w:eastAsia="Times New Roman" w:hAnsi="Arial" w:cs="Arial"/>
          <w:sz w:val="24"/>
          <w:szCs w:val="24"/>
          <w:lang w:eastAsia="it-IT"/>
        </w:rPr>
        <w:t>Frequentare appositi corsi di formazione secondo quanto previsto dall’articolo 37. </w:t>
      </w:r>
    </w:p>
    <w:p w:rsidR="00000EA6" w:rsidRPr="00000EA6" w:rsidRDefault="00000EA6" w:rsidP="00000EA6">
      <w:pPr>
        <w:spacing w:after="0" w:line="240" w:lineRule="auto"/>
        <w:ind w:left="360"/>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785593">
        <w:rPr>
          <w:rFonts w:ascii="Arial" w:eastAsia="Times New Roman" w:hAnsi="Arial" w:cs="Arial"/>
          <w:b/>
          <w:sz w:val="24"/>
          <w:szCs w:val="24"/>
          <w:lang w:eastAsia="it-IT"/>
        </w:rPr>
        <w:t>Vist</w:t>
      </w:r>
      <w:r w:rsidRPr="00C4070F">
        <w:rPr>
          <w:rFonts w:ascii="Arial" w:eastAsia="Times New Roman" w:hAnsi="Arial" w:cs="Arial"/>
          <w:b/>
          <w:sz w:val="24"/>
          <w:szCs w:val="24"/>
          <w:lang w:eastAsia="it-IT"/>
        </w:rPr>
        <w:t>i</w:t>
      </w:r>
      <w:r w:rsidRPr="00000EA6">
        <w:rPr>
          <w:rFonts w:ascii="Arial" w:eastAsia="Times New Roman" w:hAnsi="Arial" w:cs="Arial"/>
          <w:sz w:val="24"/>
          <w:szCs w:val="24"/>
          <w:lang w:eastAsia="it-IT"/>
        </w:rPr>
        <w:t xml:space="preserve"> gli Obblighi specifici: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4182"/>
        <w:gridCol w:w="2845"/>
      </w:tblGrid>
      <w:tr w:rsidR="00000EA6" w:rsidRPr="00000EA6" w:rsidTr="00DD1C62">
        <w:tc>
          <w:tcPr>
            <w:tcW w:w="2325" w:type="dxa"/>
            <w:tcBorders>
              <w:top w:val="single" w:sz="6" w:space="0" w:color="auto"/>
              <w:left w:val="single" w:sz="6" w:space="0" w:color="auto"/>
              <w:bottom w:val="single" w:sz="6" w:space="0" w:color="auto"/>
              <w:right w:val="single" w:sz="6" w:space="0" w:color="auto"/>
            </w:tcBorders>
            <w:shd w:val="clear" w:color="auto" w:fill="auto"/>
            <w:hideMark/>
          </w:tcPr>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Figura scolastica</w:t>
            </w:r>
          </w:p>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individuabile come</w:t>
            </w:r>
          </w:p>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preposto</w:t>
            </w:r>
          </w:p>
        </w:tc>
        <w:tc>
          <w:tcPr>
            <w:tcW w:w="4395" w:type="dxa"/>
            <w:tcBorders>
              <w:top w:val="single" w:sz="6" w:space="0" w:color="auto"/>
              <w:left w:val="nil"/>
              <w:bottom w:val="single" w:sz="6" w:space="0" w:color="auto"/>
              <w:right w:val="single" w:sz="6" w:space="0" w:color="auto"/>
            </w:tcBorders>
            <w:shd w:val="clear" w:color="auto" w:fill="auto"/>
            <w:hideMark/>
          </w:tcPr>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Compiti e responsabilità</w:t>
            </w:r>
          </w:p>
        </w:tc>
        <w:tc>
          <w:tcPr>
            <w:tcW w:w="2970" w:type="dxa"/>
            <w:tcBorders>
              <w:top w:val="single" w:sz="6" w:space="0" w:color="auto"/>
              <w:left w:val="nil"/>
              <w:bottom w:val="single" w:sz="6" w:space="0" w:color="auto"/>
              <w:right w:val="single" w:sz="6" w:space="0" w:color="auto"/>
            </w:tcBorders>
            <w:shd w:val="clear" w:color="auto" w:fill="auto"/>
            <w:hideMark/>
          </w:tcPr>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Soggetti nei confronti dei</w:t>
            </w:r>
          </w:p>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quali viene esercitato il</w:t>
            </w:r>
          </w:p>
          <w:p w:rsidR="00000EA6" w:rsidRPr="00000EA6" w:rsidRDefault="00000EA6" w:rsidP="00000EA6">
            <w:pPr>
              <w:spacing w:after="0" w:line="240" w:lineRule="auto"/>
              <w:jc w:val="center"/>
              <w:textAlignment w:val="baseline"/>
              <w:rPr>
                <w:rFonts w:ascii="Arial" w:eastAsia="Times New Roman" w:hAnsi="Arial" w:cs="Arial"/>
                <w:sz w:val="20"/>
                <w:szCs w:val="20"/>
                <w:lang w:eastAsia="it-IT"/>
              </w:rPr>
            </w:pPr>
            <w:r w:rsidRPr="00785593">
              <w:rPr>
                <w:rFonts w:ascii="Arial" w:eastAsia="Times New Roman" w:hAnsi="Arial" w:cs="Arial"/>
                <w:b/>
                <w:bCs/>
                <w:sz w:val="20"/>
                <w:szCs w:val="20"/>
                <w:lang w:eastAsia="it-IT"/>
              </w:rPr>
              <w:t>ruolo di preposto</w:t>
            </w:r>
          </w:p>
        </w:tc>
      </w:tr>
      <w:tr w:rsidR="00000EA6" w:rsidRPr="00000EA6" w:rsidTr="00DD1C62">
        <w:tc>
          <w:tcPr>
            <w:tcW w:w="2325" w:type="dxa"/>
            <w:tcBorders>
              <w:top w:val="nil"/>
              <w:left w:val="single" w:sz="6" w:space="0" w:color="auto"/>
              <w:bottom w:val="single" w:sz="6" w:space="0" w:color="auto"/>
              <w:right w:val="single" w:sz="6" w:space="0" w:color="auto"/>
            </w:tcBorders>
            <w:shd w:val="clear" w:color="auto" w:fill="auto"/>
            <w:hideMark/>
          </w:tcPr>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Insegnanti tecnico-pratici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e Docenti teorici che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insegnano discipline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tecniche o tecnico-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scientifiche durante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l’utilizzo di laboratori </w:t>
            </w:r>
          </w:p>
        </w:tc>
        <w:tc>
          <w:tcPr>
            <w:tcW w:w="4395" w:type="dxa"/>
            <w:tcBorders>
              <w:top w:val="nil"/>
              <w:left w:val="nil"/>
              <w:bottom w:val="single" w:sz="6" w:space="0" w:color="auto"/>
              <w:right w:val="single" w:sz="6" w:space="0" w:color="auto"/>
            </w:tcBorders>
            <w:shd w:val="clear" w:color="auto" w:fill="auto"/>
            <w:hideMark/>
          </w:tcPr>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Addestrare gli allievi all’uso di attrezzature, macchine e tecniche di lavorazione;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Sviluppare negli allievi comportamenti di autotutela della salute;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Promuovere la conoscenza dei rischi e delle norme di prevenzione e sicurezza nei luoghi di lavoro, ai quali i laboratori sono assimilabili;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lastRenderedPageBreak/>
              <w:t>Informare gli studenti sugli obblighi che la legge prescrive per la sicurezza nei laboratori;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Segnalare (al SPP) eventuali anomalie all’interno dei laboratori;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Effettuare la conduzione, l’ordinaria manutenzione e la riparazione di macchine, apparecchiature ed attrezzature in dotazione dei laboratori (ATA Assistenti Tecnici); </w:t>
            </w:r>
          </w:p>
        </w:tc>
        <w:tc>
          <w:tcPr>
            <w:tcW w:w="2970"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lastRenderedPageBreak/>
              <w:t>Studenti che frequentano </w:t>
            </w:r>
          </w:p>
          <w:p w:rsidR="00000EA6" w:rsidRPr="00000EA6" w:rsidRDefault="00000EA6"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laboratori </w:t>
            </w:r>
          </w:p>
        </w:tc>
      </w:tr>
      <w:tr w:rsidR="00000EA6" w:rsidRPr="00000EA6" w:rsidTr="00DD1C62">
        <w:tc>
          <w:tcPr>
            <w:tcW w:w="2325" w:type="dxa"/>
            <w:tcBorders>
              <w:top w:val="nil"/>
              <w:left w:val="single" w:sz="6" w:space="0" w:color="auto"/>
              <w:bottom w:val="single" w:sz="6" w:space="0" w:color="auto"/>
              <w:right w:val="single" w:sz="6" w:space="0" w:color="auto"/>
            </w:tcBorders>
            <w:shd w:val="clear" w:color="auto" w:fill="auto"/>
            <w:hideMark/>
          </w:tcPr>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Responsabile di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laboratorio/reparto </w:t>
            </w:r>
          </w:p>
        </w:tc>
        <w:tc>
          <w:tcPr>
            <w:tcW w:w="4395" w:type="dxa"/>
            <w:tcBorders>
              <w:top w:val="nil"/>
              <w:left w:val="nil"/>
              <w:bottom w:val="single" w:sz="6" w:space="0" w:color="auto"/>
              <w:right w:val="single" w:sz="6" w:space="0" w:color="auto"/>
            </w:tcBorders>
            <w:shd w:val="clear" w:color="auto" w:fill="auto"/>
            <w:hideMark/>
          </w:tcPr>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Custodire le macchine e le attrezzature ed effettuare verifiche periodiche di funzionalità e sicurezza assieme al personale tecnico di laboratorio;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Segnalare al SPP eventuali anomalie all’interno dei laboratori; </w:t>
            </w:r>
          </w:p>
          <w:p w:rsidR="00000EA6" w:rsidRPr="00000EA6" w:rsidRDefault="00000EA6" w:rsidP="00000EA6">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Predisporre e aggiornare il regolamento di laboratorio; </w:t>
            </w:r>
          </w:p>
        </w:tc>
        <w:tc>
          <w:tcPr>
            <w:tcW w:w="2970" w:type="dxa"/>
            <w:tcBorders>
              <w:top w:val="nil"/>
              <w:left w:val="nil"/>
              <w:bottom w:val="single" w:sz="6" w:space="0" w:color="auto"/>
              <w:right w:val="single" w:sz="6" w:space="0" w:color="auto"/>
            </w:tcBorders>
            <w:shd w:val="clear" w:color="auto" w:fill="auto"/>
            <w:hideMark/>
          </w:tcPr>
          <w:p w:rsidR="00000EA6" w:rsidRPr="00000EA6" w:rsidRDefault="00785593"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Altro</w:t>
            </w:r>
            <w:r w:rsidR="00000EA6" w:rsidRPr="00785593">
              <w:rPr>
                <w:rFonts w:ascii="Arial" w:eastAsia="Times New Roman" w:hAnsi="Arial" w:cs="Arial"/>
                <w:sz w:val="20"/>
                <w:szCs w:val="20"/>
                <w:lang w:eastAsia="it-IT"/>
              </w:rPr>
              <w:t xml:space="preserve"> personale docente e non docente che frequenta il laboratorio/reparto </w:t>
            </w:r>
          </w:p>
        </w:tc>
      </w:tr>
      <w:tr w:rsidR="00000EA6" w:rsidRPr="00000EA6" w:rsidTr="00DD1C62">
        <w:tc>
          <w:tcPr>
            <w:tcW w:w="2325" w:type="dxa"/>
            <w:tcBorders>
              <w:top w:val="nil"/>
              <w:left w:val="single" w:sz="6" w:space="0" w:color="auto"/>
              <w:bottom w:val="single" w:sz="6" w:space="0" w:color="auto"/>
              <w:right w:val="single" w:sz="6" w:space="0" w:color="auto"/>
            </w:tcBorders>
            <w:shd w:val="clear" w:color="auto" w:fill="auto"/>
            <w:hideMark/>
          </w:tcPr>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DSGA </w:t>
            </w:r>
          </w:p>
        </w:tc>
        <w:tc>
          <w:tcPr>
            <w:tcW w:w="4395"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 particolarmente qualificata, responsabile della direzione generale degli uffici amministrativi </w:t>
            </w:r>
          </w:p>
        </w:tc>
        <w:tc>
          <w:tcPr>
            <w:tcW w:w="2970"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Personale di segreteria e amministrativo in genere (ATA AM) </w:t>
            </w:r>
          </w:p>
        </w:tc>
      </w:tr>
      <w:tr w:rsidR="00000EA6" w:rsidRPr="00000EA6" w:rsidTr="00DD1C62">
        <w:tc>
          <w:tcPr>
            <w:tcW w:w="2325" w:type="dxa"/>
            <w:tcBorders>
              <w:top w:val="nil"/>
              <w:left w:val="single" w:sz="6" w:space="0" w:color="auto"/>
              <w:bottom w:val="single" w:sz="6" w:space="0" w:color="auto"/>
              <w:right w:val="single" w:sz="6" w:space="0" w:color="auto"/>
            </w:tcBorders>
            <w:shd w:val="clear" w:color="auto" w:fill="auto"/>
            <w:hideMark/>
          </w:tcPr>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DSGA o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Coordinatore o caposquadra del personale ATA </w:t>
            </w:r>
          </w:p>
          <w:p w:rsidR="00000EA6" w:rsidRPr="00000EA6" w:rsidRDefault="00000EA6" w:rsidP="00DD1C62">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(se presente nella organizza-zione della scuola) </w:t>
            </w:r>
          </w:p>
        </w:tc>
        <w:tc>
          <w:tcPr>
            <w:tcW w:w="4395"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 che si trova in una posizione di supremazia gerarchica in seno alla scuola, tale cioè da porla in condizioni di sovrintendere alle attività lavorative di altri lavoratori, soggetti ai suoi ordini </w:t>
            </w:r>
          </w:p>
        </w:tc>
        <w:tc>
          <w:tcPr>
            <w:tcW w:w="2970"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Personale ATA C.S. </w:t>
            </w:r>
          </w:p>
        </w:tc>
      </w:tr>
      <w:tr w:rsidR="00000EA6" w:rsidRPr="00000EA6" w:rsidTr="00DD1C62">
        <w:tc>
          <w:tcPr>
            <w:tcW w:w="2325" w:type="dxa"/>
            <w:tcBorders>
              <w:top w:val="nil"/>
              <w:left w:val="single" w:sz="6" w:space="0" w:color="auto"/>
              <w:bottom w:val="single" w:sz="6" w:space="0" w:color="auto"/>
              <w:right w:val="single" w:sz="6" w:space="0" w:color="auto"/>
            </w:tcBorders>
            <w:shd w:val="clear" w:color="auto" w:fill="auto"/>
            <w:hideMark/>
          </w:tcPr>
          <w:p w:rsidR="00000EA6" w:rsidRPr="00000EA6" w:rsidRDefault="00000EA6" w:rsidP="00C4070F">
            <w:pPr>
              <w:spacing w:after="0" w:line="240" w:lineRule="auto"/>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Coordinamento Ufficio Tecnico </w:t>
            </w:r>
          </w:p>
        </w:tc>
        <w:tc>
          <w:tcPr>
            <w:tcW w:w="4395"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jc w:val="both"/>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 particolarmente qualificata, responsabile della direzione generale dell’ufficio tecnico e del personale ad esso assegnato (manutentori, magazzinieri, </w:t>
            </w:r>
            <w:proofErr w:type="spellStart"/>
            <w:r w:rsidRPr="00785593">
              <w:rPr>
                <w:rFonts w:ascii="Arial" w:eastAsia="Times New Roman" w:hAnsi="Arial" w:cs="Arial"/>
                <w:sz w:val="20"/>
                <w:szCs w:val="20"/>
                <w:lang w:eastAsia="it-IT"/>
              </w:rPr>
              <w:t>etc</w:t>
            </w:r>
            <w:proofErr w:type="spellEnd"/>
            <w:r w:rsidRPr="00785593">
              <w:rPr>
                <w:rFonts w:ascii="Arial" w:eastAsia="Times New Roman" w:hAnsi="Arial" w:cs="Arial"/>
                <w:sz w:val="20"/>
                <w:szCs w:val="20"/>
                <w:lang w:eastAsia="it-IT"/>
              </w:rPr>
              <w:t>) </w:t>
            </w:r>
          </w:p>
        </w:tc>
        <w:tc>
          <w:tcPr>
            <w:tcW w:w="2970" w:type="dxa"/>
            <w:tcBorders>
              <w:top w:val="nil"/>
              <w:left w:val="nil"/>
              <w:bottom w:val="single" w:sz="6" w:space="0" w:color="auto"/>
              <w:right w:val="single" w:sz="6" w:space="0" w:color="auto"/>
            </w:tcBorders>
            <w:shd w:val="clear" w:color="auto" w:fill="auto"/>
            <w:hideMark/>
          </w:tcPr>
          <w:p w:rsidR="00000EA6" w:rsidRPr="00000EA6" w:rsidRDefault="00000EA6" w:rsidP="00DD1C62">
            <w:pPr>
              <w:spacing w:after="0" w:line="240" w:lineRule="auto"/>
              <w:ind w:left="-15"/>
              <w:textAlignment w:val="baseline"/>
              <w:rPr>
                <w:rFonts w:ascii="Arial" w:eastAsia="Times New Roman" w:hAnsi="Arial" w:cs="Arial"/>
                <w:sz w:val="20"/>
                <w:szCs w:val="20"/>
                <w:lang w:eastAsia="it-IT"/>
              </w:rPr>
            </w:pPr>
            <w:r w:rsidRPr="00785593">
              <w:rPr>
                <w:rFonts w:ascii="Arial" w:eastAsia="Times New Roman" w:hAnsi="Arial" w:cs="Arial"/>
                <w:sz w:val="20"/>
                <w:szCs w:val="20"/>
                <w:lang w:eastAsia="it-IT"/>
              </w:rPr>
              <w:t>Personale tecnico assegnato all’Ufficio Tecnico in relazione all’organizzazione della scuola (ATA A.T.) </w:t>
            </w:r>
          </w:p>
        </w:tc>
      </w:tr>
    </w:tbl>
    <w:p w:rsidR="00000EA6" w:rsidRPr="00000EA6" w:rsidRDefault="00000EA6" w:rsidP="00000EA6">
      <w:pPr>
        <w:spacing w:after="0" w:line="240" w:lineRule="auto"/>
        <w:textAlignment w:val="baseline"/>
        <w:rPr>
          <w:rFonts w:ascii="Arial" w:eastAsia="Times New Roman" w:hAnsi="Arial" w:cs="Arial"/>
          <w:sz w:val="24"/>
          <w:szCs w:val="24"/>
          <w:lang w:eastAsia="it-IT"/>
        </w:rPr>
      </w:pP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jc w:val="center"/>
        <w:textAlignment w:val="baseline"/>
        <w:rPr>
          <w:rFonts w:ascii="Arial" w:eastAsia="Times New Roman" w:hAnsi="Arial" w:cs="Arial"/>
          <w:b/>
          <w:sz w:val="24"/>
          <w:szCs w:val="24"/>
          <w:lang w:eastAsia="it-IT"/>
        </w:rPr>
      </w:pPr>
      <w:r w:rsidRPr="00785593">
        <w:rPr>
          <w:rFonts w:ascii="Arial" w:eastAsia="Times New Roman" w:hAnsi="Arial" w:cs="Arial"/>
          <w:b/>
          <w:sz w:val="24"/>
          <w:szCs w:val="24"/>
          <w:lang w:eastAsia="it-IT"/>
        </w:rPr>
        <w:t xml:space="preserve">Nomina </w:t>
      </w:r>
    </w:p>
    <w:p w:rsidR="00000EA6" w:rsidRPr="00000EA6" w:rsidRDefault="00000EA6" w:rsidP="00000EA6">
      <w:pPr>
        <w:spacing w:after="0" w:line="240" w:lineRule="auto"/>
        <w:jc w:val="center"/>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il lavoratore/la lavoratrice </w:t>
      </w:r>
      <w:r w:rsidR="00785593">
        <w:rPr>
          <w:rFonts w:ascii="Arial" w:eastAsia="Times New Roman" w:hAnsi="Arial" w:cs="Arial"/>
          <w:sz w:val="24"/>
          <w:szCs w:val="24"/>
          <w:lang w:eastAsia="it-IT"/>
        </w:rPr>
        <w:t>……………………………………………………</w:t>
      </w:r>
      <w:proofErr w:type="gramStart"/>
      <w:r w:rsidR="00785593">
        <w:rPr>
          <w:rFonts w:ascii="Arial" w:eastAsia="Times New Roman" w:hAnsi="Arial" w:cs="Arial"/>
          <w:sz w:val="24"/>
          <w:szCs w:val="24"/>
          <w:lang w:eastAsia="it-IT"/>
        </w:rPr>
        <w:t>…….</w:t>
      </w:r>
      <w:proofErr w:type="gramEnd"/>
      <w:r w:rsidR="00785593">
        <w:rPr>
          <w:rFonts w:ascii="Arial" w:eastAsia="Times New Roman" w:hAnsi="Arial" w:cs="Arial"/>
          <w:sz w:val="24"/>
          <w:szCs w:val="24"/>
          <w:lang w:eastAsia="it-IT"/>
        </w:rPr>
        <w:t>.</w:t>
      </w:r>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in quanto ricoprente la </w:t>
      </w:r>
      <w:proofErr w:type="gramStart"/>
      <w:r w:rsidRPr="00000EA6">
        <w:rPr>
          <w:rFonts w:ascii="Arial" w:eastAsia="Times New Roman" w:hAnsi="Arial" w:cs="Arial"/>
          <w:sz w:val="24"/>
          <w:szCs w:val="24"/>
          <w:lang w:eastAsia="it-IT"/>
        </w:rPr>
        <w:t>mansione  di</w:t>
      </w:r>
      <w:proofErr w:type="gramEnd"/>
      <w:r w:rsidRPr="00000EA6">
        <w:rPr>
          <w:rFonts w:ascii="Arial" w:eastAsia="Times New Roman" w:hAnsi="Arial" w:cs="Arial"/>
          <w:sz w:val="24"/>
          <w:szCs w:val="24"/>
          <w:lang w:eastAsia="it-IT"/>
        </w:rPr>
        <w:t>   </w:t>
      </w:r>
      <w:r w:rsidR="00785593">
        <w:rPr>
          <w:rFonts w:ascii="Arial" w:eastAsia="Times New Roman" w:hAnsi="Arial" w:cs="Arial"/>
          <w:sz w:val="24"/>
          <w:szCs w:val="24"/>
          <w:lang w:eastAsia="it-IT"/>
        </w:rPr>
        <w:t>……………………………………………..</w:t>
      </w:r>
      <w:r w:rsidRPr="00000EA6">
        <w:rPr>
          <w:rFonts w:ascii="Arial" w:eastAsia="Times New Roman" w:hAnsi="Arial" w:cs="Arial"/>
          <w:sz w:val="24"/>
          <w:szCs w:val="24"/>
          <w:lang w:eastAsia="it-IT"/>
        </w:rPr>
        <w:t xml:space="preserve"> ,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proofErr w:type="gramStart"/>
      <w:r w:rsidRPr="00000EA6">
        <w:rPr>
          <w:rFonts w:ascii="Arial" w:eastAsia="Times New Roman" w:hAnsi="Arial" w:cs="Arial"/>
          <w:sz w:val="24"/>
          <w:szCs w:val="24"/>
          <w:lang w:eastAsia="it-IT"/>
        </w:rPr>
        <w:t>PREPOSTO  al</w:t>
      </w:r>
      <w:proofErr w:type="gramEnd"/>
      <w:r w:rsidRPr="00000EA6">
        <w:rPr>
          <w:rFonts w:ascii="Arial" w:eastAsia="Times New Roman" w:hAnsi="Arial" w:cs="Arial"/>
          <w:sz w:val="24"/>
          <w:szCs w:val="24"/>
          <w:lang w:eastAsia="it-IT"/>
        </w:rPr>
        <w:t xml:space="preserve"> Laboratorio di </w:t>
      </w:r>
      <w:r w:rsidR="00785593">
        <w:rPr>
          <w:rFonts w:ascii="Arial" w:eastAsia="Times New Roman" w:hAnsi="Arial" w:cs="Arial"/>
          <w:sz w:val="24"/>
          <w:szCs w:val="24"/>
          <w:lang w:eastAsia="it-IT"/>
        </w:rPr>
        <w:t>………………...</w:t>
      </w:r>
      <w:r w:rsidRPr="00000EA6">
        <w:rPr>
          <w:rFonts w:ascii="Arial" w:eastAsia="Times New Roman" w:hAnsi="Arial" w:cs="Arial"/>
          <w:sz w:val="24"/>
          <w:szCs w:val="24"/>
          <w:lang w:eastAsia="it-IT"/>
        </w:rPr>
        <w:t xml:space="preserve"> </w:t>
      </w:r>
    </w:p>
    <w:p w:rsidR="00C4070F" w:rsidRDefault="006445C6" w:rsidP="006445C6">
      <w:pPr>
        <w:spacing w:after="0" w:line="240" w:lineRule="auto"/>
        <w:jc w:val="both"/>
        <w:textAlignment w:val="baseline"/>
        <w:rPr>
          <w:rFonts w:ascii="Arial" w:eastAsia="Times New Roman" w:hAnsi="Arial" w:cs="Arial"/>
          <w:sz w:val="24"/>
          <w:szCs w:val="24"/>
          <w:lang w:eastAsia="it-IT"/>
        </w:rPr>
      </w:pPr>
      <w:r>
        <w:rPr>
          <w:rFonts w:ascii="Arial" w:eastAsia="Times New Roman" w:hAnsi="Arial" w:cs="Arial"/>
          <w:sz w:val="24"/>
          <w:szCs w:val="24"/>
          <w:lang w:eastAsia="it-IT"/>
        </w:rPr>
        <w:t xml:space="preserve">PREPOSTO </w:t>
      </w:r>
      <w:r w:rsidR="00000EA6" w:rsidRPr="00000EA6">
        <w:rPr>
          <w:rFonts w:ascii="Arial" w:eastAsia="Times New Roman" w:hAnsi="Arial" w:cs="Arial"/>
          <w:sz w:val="24"/>
          <w:szCs w:val="24"/>
          <w:lang w:eastAsia="it-IT"/>
        </w:rPr>
        <w:t xml:space="preserve">alla </w:t>
      </w:r>
      <w:proofErr w:type="gramStart"/>
      <w:r w:rsidR="00000EA6" w:rsidRPr="00000EA6">
        <w:rPr>
          <w:rFonts w:ascii="Arial" w:eastAsia="Times New Roman" w:hAnsi="Arial" w:cs="Arial"/>
          <w:sz w:val="24"/>
          <w:szCs w:val="24"/>
          <w:lang w:eastAsia="it-IT"/>
        </w:rPr>
        <w:t>Palestra  </w:t>
      </w:r>
      <w:r w:rsidRPr="00000EA6">
        <w:rPr>
          <w:rFonts w:ascii="Arial" w:eastAsia="Times New Roman" w:hAnsi="Arial" w:cs="Arial"/>
          <w:sz w:val="24"/>
          <w:szCs w:val="24"/>
          <w:lang w:eastAsia="it-IT"/>
        </w:rPr>
        <w:t>di</w:t>
      </w:r>
      <w:proofErr w:type="gramEnd"/>
      <w:r w:rsidRPr="00000EA6">
        <w:rPr>
          <w:rFonts w:ascii="Arial" w:eastAsia="Times New Roman" w:hAnsi="Arial" w:cs="Arial"/>
          <w:sz w:val="24"/>
          <w:szCs w:val="24"/>
          <w:lang w:eastAsia="it-IT"/>
        </w:rPr>
        <w:t xml:space="preserve"> </w:t>
      </w:r>
      <w:r>
        <w:rPr>
          <w:rFonts w:ascii="Arial" w:eastAsia="Times New Roman" w:hAnsi="Arial" w:cs="Arial"/>
          <w:sz w:val="24"/>
          <w:szCs w:val="24"/>
          <w:lang w:eastAsia="it-IT"/>
        </w:rPr>
        <w:t>………………...</w:t>
      </w:r>
      <w:r w:rsidRPr="00000EA6">
        <w:rPr>
          <w:rFonts w:ascii="Arial" w:eastAsia="Times New Roman" w:hAnsi="Arial" w:cs="Arial"/>
          <w:sz w:val="24"/>
          <w:szCs w:val="24"/>
          <w:lang w:eastAsia="it-IT"/>
        </w:rPr>
        <w:t xml:space="preserve"> </w:t>
      </w:r>
    </w:p>
    <w:p w:rsidR="00000EA6" w:rsidRPr="00000EA6" w:rsidRDefault="00000EA6" w:rsidP="006445C6">
      <w:pPr>
        <w:spacing w:after="0" w:line="240" w:lineRule="auto"/>
        <w:jc w:val="both"/>
        <w:textAlignment w:val="baseline"/>
        <w:rPr>
          <w:rFonts w:ascii="Arial" w:eastAsia="Times New Roman" w:hAnsi="Arial" w:cs="Arial"/>
          <w:sz w:val="24"/>
          <w:szCs w:val="24"/>
          <w:lang w:eastAsia="it-IT"/>
        </w:rPr>
      </w:pPr>
      <w:proofErr w:type="gramStart"/>
      <w:r w:rsidRPr="00000EA6">
        <w:rPr>
          <w:rFonts w:ascii="Arial" w:eastAsia="Times New Roman" w:hAnsi="Arial" w:cs="Arial"/>
          <w:sz w:val="24"/>
          <w:szCs w:val="24"/>
          <w:lang w:eastAsia="it-IT"/>
        </w:rPr>
        <w:t>PREPOSTO  al</w:t>
      </w:r>
      <w:proofErr w:type="gramEnd"/>
      <w:r w:rsidRPr="00000EA6">
        <w:rPr>
          <w:rFonts w:ascii="Arial" w:eastAsia="Times New Roman" w:hAnsi="Arial" w:cs="Arial"/>
          <w:sz w:val="24"/>
          <w:szCs w:val="24"/>
          <w:lang w:eastAsia="it-IT"/>
        </w:rPr>
        <w:t xml:space="preserve"> Laboratorio di </w:t>
      </w:r>
      <w:r w:rsidR="006445C6">
        <w:rPr>
          <w:rFonts w:ascii="Arial" w:eastAsia="Times New Roman" w:hAnsi="Arial" w:cs="Arial"/>
          <w:sz w:val="24"/>
          <w:szCs w:val="24"/>
          <w:lang w:eastAsia="it-IT"/>
        </w:rPr>
        <w:t>……………</w:t>
      </w:r>
      <w:r w:rsidRPr="00000EA6">
        <w:rPr>
          <w:rFonts w:ascii="Arial" w:eastAsia="Times New Roman" w:hAnsi="Arial" w:cs="Arial"/>
          <w:sz w:val="24"/>
          <w:szCs w:val="24"/>
          <w:lang w:eastAsia="it-IT"/>
        </w:rPr>
        <w:t xml:space="preserve"> </w:t>
      </w:r>
      <w:r w:rsidR="006445C6">
        <w:rPr>
          <w:rFonts w:ascii="Arial" w:eastAsia="Times New Roman" w:hAnsi="Arial" w:cs="Arial"/>
          <w:sz w:val="24"/>
          <w:szCs w:val="24"/>
          <w:lang w:eastAsia="it-IT"/>
        </w:rPr>
        <w:t>..</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proofErr w:type="gramStart"/>
      <w:r w:rsidRPr="00000EA6">
        <w:rPr>
          <w:rFonts w:ascii="Arial" w:eastAsia="Times New Roman" w:hAnsi="Arial" w:cs="Arial"/>
          <w:sz w:val="24"/>
          <w:szCs w:val="24"/>
          <w:lang w:eastAsia="it-IT"/>
        </w:rPr>
        <w:t>PREPOSTO  del</w:t>
      </w:r>
      <w:proofErr w:type="gramEnd"/>
      <w:r w:rsidRPr="00000EA6">
        <w:rPr>
          <w:rFonts w:ascii="Arial" w:eastAsia="Times New Roman" w:hAnsi="Arial" w:cs="Arial"/>
          <w:sz w:val="24"/>
          <w:szCs w:val="24"/>
          <w:lang w:eastAsia="it-IT"/>
        </w:rPr>
        <w:t xml:space="preserve"> personale docente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proofErr w:type="gramStart"/>
      <w:r w:rsidRPr="00000EA6">
        <w:rPr>
          <w:rFonts w:ascii="Arial" w:eastAsia="Times New Roman" w:hAnsi="Arial" w:cs="Arial"/>
          <w:sz w:val="24"/>
          <w:szCs w:val="24"/>
          <w:lang w:eastAsia="it-IT"/>
        </w:rPr>
        <w:t>PREPOSTO  del</w:t>
      </w:r>
      <w:proofErr w:type="gramEnd"/>
      <w:r w:rsidRPr="00000EA6">
        <w:rPr>
          <w:rFonts w:ascii="Arial" w:eastAsia="Times New Roman" w:hAnsi="Arial" w:cs="Arial"/>
          <w:sz w:val="24"/>
          <w:szCs w:val="24"/>
          <w:lang w:eastAsia="it-IT"/>
        </w:rPr>
        <w:t xml:space="preserve"> personale ATA Amministrativo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PREPOSTO del personale ATA Collaboratori Scolastici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PREPOSTO del……………………………………………….</w:t>
      </w:r>
    </w:p>
    <w:p w:rsidR="006445C6" w:rsidRDefault="006445C6" w:rsidP="00000EA6">
      <w:pPr>
        <w:spacing w:after="0" w:line="240" w:lineRule="auto"/>
        <w:jc w:val="both"/>
        <w:textAlignment w:val="baseline"/>
        <w:rPr>
          <w:rFonts w:ascii="Arial" w:eastAsia="Times New Roman" w:hAnsi="Arial" w:cs="Arial"/>
          <w:sz w:val="24"/>
          <w:szCs w:val="24"/>
          <w:lang w:eastAsia="it-IT"/>
        </w:rPr>
      </w:pP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Per la sede di: </w:t>
      </w:r>
      <w:r w:rsidRPr="00000EA6">
        <w:rPr>
          <w:rFonts w:ascii="Arial" w:eastAsia="Times New Roman" w:hAnsi="Arial" w:cs="Arial"/>
          <w:color w:val="000000"/>
          <w:sz w:val="24"/>
          <w:szCs w:val="24"/>
          <w:shd w:val="clear" w:color="auto" w:fill="E1E3E6"/>
          <w:lang w:eastAsia="it-IT"/>
        </w:rPr>
        <w:t>………………………………………………………..</w:t>
      </w:r>
      <w:r w:rsidRPr="00000EA6">
        <w:rPr>
          <w:rFonts w:ascii="Arial" w:eastAsia="Times New Roman" w:hAnsi="Arial" w:cs="Arial"/>
          <w:sz w:val="24"/>
          <w:szCs w:val="24"/>
          <w:lang w:eastAsia="it-IT"/>
        </w:rPr>
        <w:t>.  </w:t>
      </w:r>
    </w:p>
    <w:p w:rsidR="006445C6" w:rsidRDefault="006445C6" w:rsidP="00000EA6">
      <w:pPr>
        <w:spacing w:after="0" w:line="240" w:lineRule="auto"/>
        <w:jc w:val="both"/>
        <w:textAlignment w:val="baseline"/>
        <w:rPr>
          <w:rFonts w:ascii="Arial" w:eastAsia="Times New Roman" w:hAnsi="Arial" w:cs="Arial"/>
          <w:sz w:val="24"/>
          <w:szCs w:val="24"/>
          <w:lang w:eastAsia="it-IT"/>
        </w:rPr>
      </w:pPr>
    </w:p>
    <w:p w:rsidR="00000EA6" w:rsidRPr="00000EA6" w:rsidRDefault="00000EA6" w:rsidP="00000EA6">
      <w:pPr>
        <w:spacing w:after="0" w:line="240" w:lineRule="auto"/>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xml:space="preserve">In tali funzioni il datore di </w:t>
      </w:r>
      <w:proofErr w:type="gramStart"/>
      <w:r w:rsidRPr="00000EA6">
        <w:rPr>
          <w:rFonts w:ascii="Arial" w:eastAsia="Times New Roman" w:hAnsi="Arial" w:cs="Arial"/>
          <w:sz w:val="24"/>
          <w:szCs w:val="24"/>
          <w:lang w:eastAsia="it-IT"/>
        </w:rPr>
        <w:t>lavoro :</w:t>
      </w:r>
      <w:proofErr w:type="gramEnd"/>
      <w:r w:rsidRPr="00000EA6">
        <w:rPr>
          <w:rFonts w:ascii="Arial" w:eastAsia="Times New Roman" w:hAnsi="Arial" w:cs="Arial"/>
          <w:sz w:val="24"/>
          <w:szCs w:val="24"/>
          <w:lang w:eastAsia="it-IT"/>
        </w:rPr>
        <w:t> </w:t>
      </w:r>
    </w:p>
    <w:p w:rsidR="00000EA6" w:rsidRPr="00000EA6" w:rsidRDefault="00000EA6" w:rsidP="00000EA6">
      <w:pPr>
        <w:numPr>
          <w:ilvl w:val="0"/>
          <w:numId w:val="1"/>
        </w:numPr>
        <w:spacing w:after="0" w:line="240" w:lineRule="auto"/>
        <w:ind w:left="360" w:firstLine="0"/>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Mette a disposizione dei Preposti le attrezzature ed i mezzi adeguati, tenendo conto delle dimensioni ovvero dei rischi specifici dell’unità produttiva. </w:t>
      </w:r>
    </w:p>
    <w:p w:rsidR="00000EA6" w:rsidRPr="00000EA6" w:rsidRDefault="00000EA6" w:rsidP="00000EA6">
      <w:pPr>
        <w:numPr>
          <w:ilvl w:val="0"/>
          <w:numId w:val="1"/>
        </w:numPr>
        <w:spacing w:after="0" w:line="240" w:lineRule="auto"/>
        <w:ind w:left="360" w:firstLine="0"/>
        <w:jc w:val="both"/>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Assicura la formazione specifica dei Preposti ai sensi dell’articolo 37 del Decreto Legislativo n. 81 del 9 aprile 2008 “Testo Unico sulla Salute e Sicurezza nei Luoghi di Lavoro", comma 7. </w:t>
      </w:r>
    </w:p>
    <w:p w:rsidR="005345CD" w:rsidRPr="00000EA6" w:rsidRDefault="005345CD" w:rsidP="00000EA6">
      <w:pPr>
        <w:spacing w:after="0" w:line="240" w:lineRule="auto"/>
        <w:ind w:left="4950" w:firstLine="705"/>
        <w:textAlignment w:val="baseline"/>
        <w:rPr>
          <w:rFonts w:ascii="Arial" w:eastAsia="Times New Roman" w:hAnsi="Arial" w:cs="Arial"/>
          <w:sz w:val="24"/>
          <w:szCs w:val="24"/>
          <w:lang w:eastAsia="it-IT"/>
        </w:rPr>
      </w:pPr>
      <w:r>
        <w:rPr>
          <w:rFonts w:ascii="Arial" w:eastAsia="Times New Roman" w:hAnsi="Arial" w:cs="Arial"/>
          <w:sz w:val="24"/>
          <w:szCs w:val="24"/>
          <w:lang w:eastAsia="it-IT"/>
        </w:rPr>
        <w:t xml:space="preserve">                 Il Dirigente scolastico</w:t>
      </w:r>
    </w:p>
    <w:p w:rsidR="00000EA6" w:rsidRPr="00000EA6" w:rsidRDefault="00000EA6" w:rsidP="00000EA6">
      <w:pPr>
        <w:spacing w:after="0" w:line="240" w:lineRule="auto"/>
        <w:ind w:left="4950" w:firstLine="705"/>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 </w:t>
      </w:r>
    </w:p>
    <w:p w:rsidR="00000EA6" w:rsidRPr="00000EA6" w:rsidRDefault="00000EA6" w:rsidP="006445C6">
      <w:pPr>
        <w:spacing w:after="0" w:line="240" w:lineRule="auto"/>
        <w:ind w:left="4950" w:firstLine="705"/>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lastRenderedPageBreak/>
        <w:t>______________________</w:t>
      </w:r>
      <w:r w:rsidR="006445C6">
        <w:rPr>
          <w:rFonts w:ascii="Arial" w:eastAsia="Times New Roman" w:hAnsi="Arial" w:cs="Arial"/>
          <w:sz w:val="24"/>
          <w:szCs w:val="24"/>
          <w:lang w:eastAsia="it-IT"/>
        </w:rPr>
        <w:t>_______</w:t>
      </w:r>
    </w:p>
    <w:p w:rsidR="006445C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sz w:val="24"/>
          <w:szCs w:val="24"/>
          <w:lang w:eastAsia="it-IT"/>
        </w:rPr>
        <w:t>Data ____/____/_______</w:t>
      </w:r>
    </w:p>
    <w:p w:rsidR="006445C6" w:rsidRDefault="006445C6" w:rsidP="00000EA6">
      <w:pPr>
        <w:spacing w:after="0" w:line="240" w:lineRule="auto"/>
        <w:textAlignment w:val="baseline"/>
        <w:rPr>
          <w:rFonts w:ascii="Arial" w:eastAsia="Times New Roman" w:hAnsi="Arial" w:cs="Arial"/>
          <w:sz w:val="24"/>
          <w:szCs w:val="24"/>
          <w:lang w:eastAsia="it-IT"/>
        </w:rPr>
      </w:pPr>
    </w:p>
    <w:p w:rsidR="00000EA6" w:rsidRDefault="00000EA6" w:rsidP="00000EA6">
      <w:pPr>
        <w:spacing w:after="0" w:line="240" w:lineRule="auto"/>
        <w:textAlignment w:val="baseline"/>
        <w:rPr>
          <w:rFonts w:ascii="Arial" w:eastAsia="Times New Roman" w:hAnsi="Arial" w:cs="Arial"/>
          <w:sz w:val="24"/>
          <w:szCs w:val="24"/>
          <w:lang w:eastAsia="it-IT"/>
        </w:rPr>
      </w:pPr>
      <w:r w:rsidRPr="00000EA6">
        <w:rPr>
          <w:rFonts w:ascii="Arial" w:eastAsia="Times New Roman" w:hAnsi="Arial" w:cs="Arial"/>
          <w:b/>
          <w:bCs/>
          <w:sz w:val="24"/>
          <w:szCs w:val="24"/>
          <w:lang w:eastAsia="it-IT"/>
        </w:rPr>
        <w:t>Firma del Lavoratore:</w:t>
      </w:r>
      <w:r w:rsidRPr="00000EA6">
        <w:rPr>
          <w:rFonts w:ascii="Arial" w:eastAsia="Times New Roman" w:hAnsi="Arial" w:cs="Arial"/>
          <w:sz w:val="24"/>
          <w:szCs w:val="24"/>
          <w:lang w:eastAsia="it-IT"/>
        </w:rPr>
        <w:t> __________________________________ </w:t>
      </w:r>
    </w:p>
    <w:p w:rsidR="00000EA6" w:rsidRDefault="00000EA6" w:rsidP="00000EA6">
      <w:pPr>
        <w:spacing w:after="0" w:line="240" w:lineRule="auto"/>
        <w:textAlignment w:val="baseline"/>
        <w:rPr>
          <w:rFonts w:ascii="Arial" w:eastAsia="Times New Roman" w:hAnsi="Arial" w:cs="Arial"/>
          <w:sz w:val="24"/>
          <w:szCs w:val="24"/>
          <w:lang w:eastAsia="it-IT"/>
        </w:rPr>
      </w:pPr>
    </w:p>
    <w:p w:rsidR="00000EA6" w:rsidRPr="00000EA6" w:rsidRDefault="005345CD" w:rsidP="00000EA6">
      <w:pPr>
        <w:spacing w:after="0" w:line="240" w:lineRule="auto"/>
        <w:jc w:val="both"/>
        <w:textAlignment w:val="baseline"/>
        <w:rPr>
          <w:rFonts w:ascii="Arial" w:eastAsia="Times New Roman" w:hAnsi="Arial" w:cs="Arial"/>
          <w:sz w:val="24"/>
          <w:szCs w:val="24"/>
          <w:lang w:eastAsia="it-IT"/>
        </w:rPr>
      </w:pPr>
      <w:r>
        <w:rPr>
          <w:rFonts w:ascii="Arial" w:eastAsia="Times New Roman" w:hAnsi="Arial" w:cs="Arial"/>
          <w:i/>
          <w:iCs/>
          <w:sz w:val="24"/>
          <w:szCs w:val="24"/>
          <w:lang w:eastAsia="it-IT"/>
        </w:rPr>
        <w:t>(</w:t>
      </w:r>
      <w:r w:rsidR="00000EA6" w:rsidRPr="00000EA6">
        <w:rPr>
          <w:rFonts w:ascii="Arial" w:eastAsia="Times New Roman" w:hAnsi="Arial" w:cs="Arial"/>
          <w:i/>
          <w:iCs/>
          <w:sz w:val="24"/>
          <w:szCs w:val="24"/>
          <w:lang w:eastAsia="it-IT"/>
        </w:rPr>
        <w:t>Raccomandata a mano da far sottoscrivere e datare al destinatario</w:t>
      </w:r>
      <w:r>
        <w:rPr>
          <w:rFonts w:ascii="Arial" w:eastAsia="Times New Roman" w:hAnsi="Arial" w:cs="Arial"/>
          <w:i/>
          <w:iCs/>
          <w:sz w:val="24"/>
          <w:szCs w:val="24"/>
          <w:lang w:eastAsia="it-IT"/>
        </w:rPr>
        <w:t>)</w:t>
      </w:r>
      <w:r w:rsidR="00000EA6" w:rsidRPr="00000EA6">
        <w:rPr>
          <w:rFonts w:ascii="Arial" w:eastAsia="Times New Roman" w:hAnsi="Arial" w:cs="Arial"/>
          <w:sz w:val="24"/>
          <w:szCs w:val="24"/>
          <w:lang w:eastAsia="it-IT"/>
        </w:rPr>
        <w:t> </w:t>
      </w:r>
    </w:p>
    <w:p w:rsidR="00000EA6" w:rsidRPr="00000EA6" w:rsidRDefault="00000EA6" w:rsidP="00000EA6">
      <w:pPr>
        <w:spacing w:after="0" w:line="240" w:lineRule="auto"/>
        <w:textAlignment w:val="baseline"/>
        <w:rPr>
          <w:rFonts w:ascii="Arial" w:eastAsia="Times New Roman" w:hAnsi="Arial" w:cs="Arial"/>
          <w:sz w:val="24"/>
          <w:szCs w:val="24"/>
          <w:lang w:eastAsia="it-IT"/>
        </w:rPr>
      </w:pPr>
    </w:p>
    <w:sectPr w:rsidR="00000EA6" w:rsidRPr="00000E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38D9"/>
    <w:multiLevelType w:val="multilevel"/>
    <w:tmpl w:val="403A54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3819D9"/>
    <w:multiLevelType w:val="multilevel"/>
    <w:tmpl w:val="FC2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9335A1"/>
    <w:multiLevelType w:val="hybridMultilevel"/>
    <w:tmpl w:val="564E44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67F21AB"/>
    <w:multiLevelType w:val="multilevel"/>
    <w:tmpl w:val="965491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146A9F"/>
    <w:multiLevelType w:val="multilevel"/>
    <w:tmpl w:val="6212D0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1C704B4"/>
    <w:multiLevelType w:val="multilevel"/>
    <w:tmpl w:val="28720E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D3586D"/>
    <w:multiLevelType w:val="multilevel"/>
    <w:tmpl w:val="FC2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37697"/>
    <w:multiLevelType w:val="multilevel"/>
    <w:tmpl w:val="87E4AE6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F830239"/>
    <w:multiLevelType w:val="multilevel"/>
    <w:tmpl w:val="FC2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8D0A0F"/>
    <w:multiLevelType w:val="multilevel"/>
    <w:tmpl w:val="137031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38B6DC0"/>
    <w:multiLevelType w:val="multilevel"/>
    <w:tmpl w:val="663A43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10"/>
  </w:num>
  <w:num w:numId="3">
    <w:abstractNumId w:val="4"/>
  </w:num>
  <w:num w:numId="4">
    <w:abstractNumId w:val="0"/>
  </w:num>
  <w:num w:numId="5">
    <w:abstractNumId w:val="5"/>
  </w:num>
  <w:num w:numId="6">
    <w:abstractNumId w:val="3"/>
  </w:num>
  <w:num w:numId="7">
    <w:abstractNumId w:val="9"/>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EA6"/>
    <w:rsid w:val="00000EA6"/>
    <w:rsid w:val="00171D22"/>
    <w:rsid w:val="001973E4"/>
    <w:rsid w:val="004C5CA2"/>
    <w:rsid w:val="005345CD"/>
    <w:rsid w:val="006445C6"/>
    <w:rsid w:val="00785593"/>
    <w:rsid w:val="00845DF8"/>
    <w:rsid w:val="00C40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99368-FA07-4CAE-AF38-F29E27E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000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00EA6"/>
  </w:style>
  <w:style w:type="character" w:customStyle="1" w:styleId="eop">
    <w:name w:val="eop"/>
    <w:basedOn w:val="Carpredefinitoparagrafo"/>
    <w:rsid w:val="00000EA6"/>
  </w:style>
  <w:style w:type="character" w:customStyle="1" w:styleId="unsupportedobjecttext">
    <w:name w:val="unsupportedobjecttext"/>
    <w:basedOn w:val="Carpredefinitoparagrafo"/>
    <w:rsid w:val="00000EA6"/>
  </w:style>
  <w:style w:type="character" w:customStyle="1" w:styleId="pagebreaktextspan">
    <w:name w:val="pagebreaktextspan"/>
    <w:basedOn w:val="Carpredefinitoparagrafo"/>
    <w:rsid w:val="00000EA6"/>
  </w:style>
  <w:style w:type="character" w:customStyle="1" w:styleId="spellingerror">
    <w:name w:val="spellingerror"/>
    <w:basedOn w:val="Carpredefinitoparagrafo"/>
    <w:rsid w:val="00000EA6"/>
  </w:style>
  <w:style w:type="paragraph" w:styleId="Paragrafoelenco">
    <w:name w:val="List Paragraph"/>
    <w:basedOn w:val="Normale"/>
    <w:uiPriority w:val="34"/>
    <w:qFormat/>
    <w:rsid w:val="00785593"/>
    <w:pPr>
      <w:ind w:left="720"/>
      <w:contextualSpacing/>
    </w:pPr>
  </w:style>
  <w:style w:type="paragraph" w:styleId="Testofumetto">
    <w:name w:val="Balloon Text"/>
    <w:basedOn w:val="Normale"/>
    <w:link w:val="TestofumettoCarattere"/>
    <w:uiPriority w:val="99"/>
    <w:semiHidden/>
    <w:unhideWhenUsed/>
    <w:rsid w:val="004C5C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C5C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5852">
      <w:bodyDiv w:val="1"/>
      <w:marLeft w:val="0"/>
      <w:marRight w:val="0"/>
      <w:marTop w:val="0"/>
      <w:marBottom w:val="0"/>
      <w:divBdr>
        <w:top w:val="none" w:sz="0" w:space="0" w:color="auto"/>
        <w:left w:val="none" w:sz="0" w:space="0" w:color="auto"/>
        <w:bottom w:val="none" w:sz="0" w:space="0" w:color="auto"/>
        <w:right w:val="none" w:sz="0" w:space="0" w:color="auto"/>
      </w:divBdr>
      <w:divsChild>
        <w:div w:id="484202023">
          <w:marLeft w:val="0"/>
          <w:marRight w:val="0"/>
          <w:marTop w:val="0"/>
          <w:marBottom w:val="0"/>
          <w:divBdr>
            <w:top w:val="none" w:sz="0" w:space="0" w:color="auto"/>
            <w:left w:val="none" w:sz="0" w:space="0" w:color="auto"/>
            <w:bottom w:val="none" w:sz="0" w:space="0" w:color="auto"/>
            <w:right w:val="none" w:sz="0" w:space="0" w:color="auto"/>
          </w:divBdr>
        </w:div>
        <w:div w:id="1483234287">
          <w:marLeft w:val="0"/>
          <w:marRight w:val="0"/>
          <w:marTop w:val="0"/>
          <w:marBottom w:val="0"/>
          <w:divBdr>
            <w:top w:val="none" w:sz="0" w:space="0" w:color="auto"/>
            <w:left w:val="none" w:sz="0" w:space="0" w:color="auto"/>
            <w:bottom w:val="none" w:sz="0" w:space="0" w:color="auto"/>
            <w:right w:val="none" w:sz="0" w:space="0" w:color="auto"/>
          </w:divBdr>
          <w:divsChild>
            <w:div w:id="1354843660">
              <w:marLeft w:val="-75"/>
              <w:marRight w:val="0"/>
              <w:marTop w:val="30"/>
              <w:marBottom w:val="30"/>
              <w:divBdr>
                <w:top w:val="none" w:sz="0" w:space="0" w:color="auto"/>
                <w:left w:val="none" w:sz="0" w:space="0" w:color="auto"/>
                <w:bottom w:val="none" w:sz="0" w:space="0" w:color="auto"/>
                <w:right w:val="none" w:sz="0" w:space="0" w:color="auto"/>
              </w:divBdr>
              <w:divsChild>
                <w:div w:id="1405908400">
                  <w:marLeft w:val="0"/>
                  <w:marRight w:val="0"/>
                  <w:marTop w:val="0"/>
                  <w:marBottom w:val="0"/>
                  <w:divBdr>
                    <w:top w:val="none" w:sz="0" w:space="0" w:color="auto"/>
                    <w:left w:val="none" w:sz="0" w:space="0" w:color="auto"/>
                    <w:bottom w:val="none" w:sz="0" w:space="0" w:color="auto"/>
                    <w:right w:val="none" w:sz="0" w:space="0" w:color="auto"/>
                  </w:divBdr>
                  <w:divsChild>
                    <w:div w:id="1130200635">
                      <w:marLeft w:val="0"/>
                      <w:marRight w:val="0"/>
                      <w:marTop w:val="0"/>
                      <w:marBottom w:val="0"/>
                      <w:divBdr>
                        <w:top w:val="none" w:sz="0" w:space="0" w:color="auto"/>
                        <w:left w:val="none" w:sz="0" w:space="0" w:color="auto"/>
                        <w:bottom w:val="none" w:sz="0" w:space="0" w:color="auto"/>
                        <w:right w:val="none" w:sz="0" w:space="0" w:color="auto"/>
                      </w:divBdr>
                    </w:div>
                  </w:divsChild>
                </w:div>
                <w:div w:id="1532956120">
                  <w:marLeft w:val="0"/>
                  <w:marRight w:val="0"/>
                  <w:marTop w:val="0"/>
                  <w:marBottom w:val="0"/>
                  <w:divBdr>
                    <w:top w:val="none" w:sz="0" w:space="0" w:color="auto"/>
                    <w:left w:val="none" w:sz="0" w:space="0" w:color="auto"/>
                    <w:bottom w:val="none" w:sz="0" w:space="0" w:color="auto"/>
                    <w:right w:val="none" w:sz="0" w:space="0" w:color="auto"/>
                  </w:divBdr>
                  <w:divsChild>
                    <w:div w:id="138766145">
                      <w:marLeft w:val="0"/>
                      <w:marRight w:val="0"/>
                      <w:marTop w:val="0"/>
                      <w:marBottom w:val="0"/>
                      <w:divBdr>
                        <w:top w:val="none" w:sz="0" w:space="0" w:color="auto"/>
                        <w:left w:val="none" w:sz="0" w:space="0" w:color="auto"/>
                        <w:bottom w:val="none" w:sz="0" w:space="0" w:color="auto"/>
                        <w:right w:val="none" w:sz="0" w:space="0" w:color="auto"/>
                      </w:divBdr>
                    </w:div>
                  </w:divsChild>
                </w:div>
                <w:div w:id="285432451">
                  <w:marLeft w:val="0"/>
                  <w:marRight w:val="0"/>
                  <w:marTop w:val="0"/>
                  <w:marBottom w:val="0"/>
                  <w:divBdr>
                    <w:top w:val="none" w:sz="0" w:space="0" w:color="auto"/>
                    <w:left w:val="none" w:sz="0" w:space="0" w:color="auto"/>
                    <w:bottom w:val="none" w:sz="0" w:space="0" w:color="auto"/>
                    <w:right w:val="none" w:sz="0" w:space="0" w:color="auto"/>
                  </w:divBdr>
                  <w:divsChild>
                    <w:div w:id="4646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5916">
          <w:marLeft w:val="0"/>
          <w:marRight w:val="0"/>
          <w:marTop w:val="0"/>
          <w:marBottom w:val="0"/>
          <w:divBdr>
            <w:top w:val="none" w:sz="0" w:space="0" w:color="auto"/>
            <w:left w:val="none" w:sz="0" w:space="0" w:color="auto"/>
            <w:bottom w:val="none" w:sz="0" w:space="0" w:color="auto"/>
            <w:right w:val="none" w:sz="0" w:space="0" w:color="auto"/>
          </w:divBdr>
        </w:div>
        <w:div w:id="117116351">
          <w:marLeft w:val="0"/>
          <w:marRight w:val="0"/>
          <w:marTop w:val="0"/>
          <w:marBottom w:val="0"/>
          <w:divBdr>
            <w:top w:val="none" w:sz="0" w:space="0" w:color="auto"/>
            <w:left w:val="none" w:sz="0" w:space="0" w:color="auto"/>
            <w:bottom w:val="none" w:sz="0" w:space="0" w:color="auto"/>
            <w:right w:val="none" w:sz="0" w:space="0" w:color="auto"/>
          </w:divBdr>
        </w:div>
        <w:div w:id="1854949244">
          <w:marLeft w:val="0"/>
          <w:marRight w:val="0"/>
          <w:marTop w:val="0"/>
          <w:marBottom w:val="0"/>
          <w:divBdr>
            <w:top w:val="none" w:sz="0" w:space="0" w:color="auto"/>
            <w:left w:val="none" w:sz="0" w:space="0" w:color="auto"/>
            <w:bottom w:val="none" w:sz="0" w:space="0" w:color="auto"/>
            <w:right w:val="none" w:sz="0" w:space="0" w:color="auto"/>
          </w:divBdr>
        </w:div>
        <w:div w:id="75328484">
          <w:marLeft w:val="0"/>
          <w:marRight w:val="0"/>
          <w:marTop w:val="0"/>
          <w:marBottom w:val="0"/>
          <w:divBdr>
            <w:top w:val="none" w:sz="0" w:space="0" w:color="auto"/>
            <w:left w:val="none" w:sz="0" w:space="0" w:color="auto"/>
            <w:bottom w:val="none" w:sz="0" w:space="0" w:color="auto"/>
            <w:right w:val="none" w:sz="0" w:space="0" w:color="auto"/>
          </w:divBdr>
        </w:div>
        <w:div w:id="983003669">
          <w:marLeft w:val="0"/>
          <w:marRight w:val="0"/>
          <w:marTop w:val="0"/>
          <w:marBottom w:val="0"/>
          <w:divBdr>
            <w:top w:val="none" w:sz="0" w:space="0" w:color="auto"/>
            <w:left w:val="none" w:sz="0" w:space="0" w:color="auto"/>
            <w:bottom w:val="none" w:sz="0" w:space="0" w:color="auto"/>
            <w:right w:val="none" w:sz="0" w:space="0" w:color="auto"/>
          </w:divBdr>
        </w:div>
        <w:div w:id="975791134">
          <w:marLeft w:val="0"/>
          <w:marRight w:val="0"/>
          <w:marTop w:val="0"/>
          <w:marBottom w:val="0"/>
          <w:divBdr>
            <w:top w:val="none" w:sz="0" w:space="0" w:color="auto"/>
            <w:left w:val="none" w:sz="0" w:space="0" w:color="auto"/>
            <w:bottom w:val="none" w:sz="0" w:space="0" w:color="auto"/>
            <w:right w:val="none" w:sz="0" w:space="0" w:color="auto"/>
          </w:divBdr>
        </w:div>
        <w:div w:id="2038578101">
          <w:marLeft w:val="0"/>
          <w:marRight w:val="0"/>
          <w:marTop w:val="0"/>
          <w:marBottom w:val="0"/>
          <w:divBdr>
            <w:top w:val="none" w:sz="0" w:space="0" w:color="auto"/>
            <w:left w:val="none" w:sz="0" w:space="0" w:color="auto"/>
            <w:bottom w:val="none" w:sz="0" w:space="0" w:color="auto"/>
            <w:right w:val="none" w:sz="0" w:space="0" w:color="auto"/>
          </w:divBdr>
        </w:div>
        <w:div w:id="919339118">
          <w:marLeft w:val="0"/>
          <w:marRight w:val="0"/>
          <w:marTop w:val="0"/>
          <w:marBottom w:val="0"/>
          <w:divBdr>
            <w:top w:val="none" w:sz="0" w:space="0" w:color="auto"/>
            <w:left w:val="none" w:sz="0" w:space="0" w:color="auto"/>
            <w:bottom w:val="none" w:sz="0" w:space="0" w:color="auto"/>
            <w:right w:val="none" w:sz="0" w:space="0" w:color="auto"/>
          </w:divBdr>
        </w:div>
        <w:div w:id="2086761694">
          <w:marLeft w:val="0"/>
          <w:marRight w:val="0"/>
          <w:marTop w:val="0"/>
          <w:marBottom w:val="0"/>
          <w:divBdr>
            <w:top w:val="none" w:sz="0" w:space="0" w:color="auto"/>
            <w:left w:val="none" w:sz="0" w:space="0" w:color="auto"/>
            <w:bottom w:val="none" w:sz="0" w:space="0" w:color="auto"/>
            <w:right w:val="none" w:sz="0" w:space="0" w:color="auto"/>
          </w:divBdr>
        </w:div>
        <w:div w:id="617759468">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
        <w:div w:id="1267156119">
          <w:marLeft w:val="0"/>
          <w:marRight w:val="0"/>
          <w:marTop w:val="0"/>
          <w:marBottom w:val="0"/>
          <w:divBdr>
            <w:top w:val="none" w:sz="0" w:space="0" w:color="auto"/>
            <w:left w:val="none" w:sz="0" w:space="0" w:color="auto"/>
            <w:bottom w:val="none" w:sz="0" w:space="0" w:color="auto"/>
            <w:right w:val="none" w:sz="0" w:space="0" w:color="auto"/>
          </w:divBdr>
        </w:div>
        <w:div w:id="2097244562">
          <w:marLeft w:val="0"/>
          <w:marRight w:val="0"/>
          <w:marTop w:val="0"/>
          <w:marBottom w:val="0"/>
          <w:divBdr>
            <w:top w:val="none" w:sz="0" w:space="0" w:color="auto"/>
            <w:left w:val="none" w:sz="0" w:space="0" w:color="auto"/>
            <w:bottom w:val="none" w:sz="0" w:space="0" w:color="auto"/>
            <w:right w:val="none" w:sz="0" w:space="0" w:color="auto"/>
          </w:divBdr>
        </w:div>
        <w:div w:id="641429512">
          <w:marLeft w:val="0"/>
          <w:marRight w:val="0"/>
          <w:marTop w:val="0"/>
          <w:marBottom w:val="0"/>
          <w:divBdr>
            <w:top w:val="none" w:sz="0" w:space="0" w:color="auto"/>
            <w:left w:val="none" w:sz="0" w:space="0" w:color="auto"/>
            <w:bottom w:val="none" w:sz="0" w:space="0" w:color="auto"/>
            <w:right w:val="none" w:sz="0" w:space="0" w:color="auto"/>
          </w:divBdr>
        </w:div>
        <w:div w:id="167713721">
          <w:marLeft w:val="0"/>
          <w:marRight w:val="0"/>
          <w:marTop w:val="0"/>
          <w:marBottom w:val="0"/>
          <w:divBdr>
            <w:top w:val="none" w:sz="0" w:space="0" w:color="auto"/>
            <w:left w:val="none" w:sz="0" w:space="0" w:color="auto"/>
            <w:bottom w:val="none" w:sz="0" w:space="0" w:color="auto"/>
            <w:right w:val="none" w:sz="0" w:space="0" w:color="auto"/>
          </w:divBdr>
        </w:div>
        <w:div w:id="507253559">
          <w:marLeft w:val="0"/>
          <w:marRight w:val="0"/>
          <w:marTop w:val="0"/>
          <w:marBottom w:val="0"/>
          <w:divBdr>
            <w:top w:val="none" w:sz="0" w:space="0" w:color="auto"/>
            <w:left w:val="none" w:sz="0" w:space="0" w:color="auto"/>
            <w:bottom w:val="none" w:sz="0" w:space="0" w:color="auto"/>
            <w:right w:val="none" w:sz="0" w:space="0" w:color="auto"/>
          </w:divBdr>
        </w:div>
        <w:div w:id="721321816">
          <w:marLeft w:val="0"/>
          <w:marRight w:val="0"/>
          <w:marTop w:val="0"/>
          <w:marBottom w:val="0"/>
          <w:divBdr>
            <w:top w:val="none" w:sz="0" w:space="0" w:color="auto"/>
            <w:left w:val="none" w:sz="0" w:space="0" w:color="auto"/>
            <w:bottom w:val="none" w:sz="0" w:space="0" w:color="auto"/>
            <w:right w:val="none" w:sz="0" w:space="0" w:color="auto"/>
          </w:divBdr>
        </w:div>
        <w:div w:id="269708487">
          <w:marLeft w:val="0"/>
          <w:marRight w:val="0"/>
          <w:marTop w:val="0"/>
          <w:marBottom w:val="0"/>
          <w:divBdr>
            <w:top w:val="none" w:sz="0" w:space="0" w:color="auto"/>
            <w:left w:val="none" w:sz="0" w:space="0" w:color="auto"/>
            <w:bottom w:val="none" w:sz="0" w:space="0" w:color="auto"/>
            <w:right w:val="none" w:sz="0" w:space="0" w:color="auto"/>
          </w:divBdr>
        </w:div>
        <w:div w:id="805968731">
          <w:marLeft w:val="0"/>
          <w:marRight w:val="0"/>
          <w:marTop w:val="0"/>
          <w:marBottom w:val="0"/>
          <w:divBdr>
            <w:top w:val="none" w:sz="0" w:space="0" w:color="auto"/>
            <w:left w:val="none" w:sz="0" w:space="0" w:color="auto"/>
            <w:bottom w:val="none" w:sz="0" w:space="0" w:color="auto"/>
            <w:right w:val="none" w:sz="0" w:space="0" w:color="auto"/>
          </w:divBdr>
        </w:div>
        <w:div w:id="2130781594">
          <w:marLeft w:val="0"/>
          <w:marRight w:val="0"/>
          <w:marTop w:val="0"/>
          <w:marBottom w:val="0"/>
          <w:divBdr>
            <w:top w:val="none" w:sz="0" w:space="0" w:color="auto"/>
            <w:left w:val="none" w:sz="0" w:space="0" w:color="auto"/>
            <w:bottom w:val="none" w:sz="0" w:space="0" w:color="auto"/>
            <w:right w:val="none" w:sz="0" w:space="0" w:color="auto"/>
          </w:divBdr>
        </w:div>
        <w:div w:id="1216969053">
          <w:marLeft w:val="0"/>
          <w:marRight w:val="0"/>
          <w:marTop w:val="0"/>
          <w:marBottom w:val="0"/>
          <w:divBdr>
            <w:top w:val="none" w:sz="0" w:space="0" w:color="auto"/>
            <w:left w:val="none" w:sz="0" w:space="0" w:color="auto"/>
            <w:bottom w:val="none" w:sz="0" w:space="0" w:color="auto"/>
            <w:right w:val="none" w:sz="0" w:space="0" w:color="auto"/>
          </w:divBdr>
          <w:divsChild>
            <w:div w:id="455762487">
              <w:marLeft w:val="0"/>
              <w:marRight w:val="0"/>
              <w:marTop w:val="0"/>
              <w:marBottom w:val="0"/>
              <w:divBdr>
                <w:top w:val="none" w:sz="0" w:space="0" w:color="auto"/>
                <w:left w:val="none" w:sz="0" w:space="0" w:color="auto"/>
                <w:bottom w:val="none" w:sz="0" w:space="0" w:color="auto"/>
                <w:right w:val="none" w:sz="0" w:space="0" w:color="auto"/>
              </w:divBdr>
            </w:div>
            <w:div w:id="1864634700">
              <w:marLeft w:val="0"/>
              <w:marRight w:val="0"/>
              <w:marTop w:val="0"/>
              <w:marBottom w:val="0"/>
              <w:divBdr>
                <w:top w:val="none" w:sz="0" w:space="0" w:color="auto"/>
                <w:left w:val="none" w:sz="0" w:space="0" w:color="auto"/>
                <w:bottom w:val="none" w:sz="0" w:space="0" w:color="auto"/>
                <w:right w:val="none" w:sz="0" w:space="0" w:color="auto"/>
              </w:divBdr>
            </w:div>
            <w:div w:id="672731014">
              <w:marLeft w:val="0"/>
              <w:marRight w:val="0"/>
              <w:marTop w:val="0"/>
              <w:marBottom w:val="0"/>
              <w:divBdr>
                <w:top w:val="none" w:sz="0" w:space="0" w:color="auto"/>
                <w:left w:val="none" w:sz="0" w:space="0" w:color="auto"/>
                <w:bottom w:val="none" w:sz="0" w:space="0" w:color="auto"/>
                <w:right w:val="none" w:sz="0" w:space="0" w:color="auto"/>
              </w:divBdr>
            </w:div>
            <w:div w:id="1087773102">
              <w:marLeft w:val="0"/>
              <w:marRight w:val="0"/>
              <w:marTop w:val="0"/>
              <w:marBottom w:val="0"/>
              <w:divBdr>
                <w:top w:val="none" w:sz="0" w:space="0" w:color="auto"/>
                <w:left w:val="none" w:sz="0" w:space="0" w:color="auto"/>
                <w:bottom w:val="none" w:sz="0" w:space="0" w:color="auto"/>
                <w:right w:val="none" w:sz="0" w:space="0" w:color="auto"/>
              </w:divBdr>
            </w:div>
          </w:divsChild>
        </w:div>
        <w:div w:id="190386535">
          <w:marLeft w:val="0"/>
          <w:marRight w:val="0"/>
          <w:marTop w:val="0"/>
          <w:marBottom w:val="0"/>
          <w:divBdr>
            <w:top w:val="none" w:sz="0" w:space="0" w:color="auto"/>
            <w:left w:val="none" w:sz="0" w:space="0" w:color="auto"/>
            <w:bottom w:val="none" w:sz="0" w:space="0" w:color="auto"/>
            <w:right w:val="none" w:sz="0" w:space="0" w:color="auto"/>
          </w:divBdr>
        </w:div>
        <w:div w:id="444541788">
          <w:marLeft w:val="0"/>
          <w:marRight w:val="0"/>
          <w:marTop w:val="0"/>
          <w:marBottom w:val="0"/>
          <w:divBdr>
            <w:top w:val="none" w:sz="0" w:space="0" w:color="auto"/>
            <w:left w:val="none" w:sz="0" w:space="0" w:color="auto"/>
            <w:bottom w:val="none" w:sz="0" w:space="0" w:color="auto"/>
            <w:right w:val="none" w:sz="0" w:space="0" w:color="auto"/>
          </w:divBdr>
        </w:div>
        <w:div w:id="1850213410">
          <w:marLeft w:val="0"/>
          <w:marRight w:val="0"/>
          <w:marTop w:val="0"/>
          <w:marBottom w:val="0"/>
          <w:divBdr>
            <w:top w:val="none" w:sz="0" w:space="0" w:color="auto"/>
            <w:left w:val="none" w:sz="0" w:space="0" w:color="auto"/>
            <w:bottom w:val="none" w:sz="0" w:space="0" w:color="auto"/>
            <w:right w:val="none" w:sz="0" w:space="0" w:color="auto"/>
          </w:divBdr>
        </w:div>
        <w:div w:id="127673613">
          <w:marLeft w:val="0"/>
          <w:marRight w:val="0"/>
          <w:marTop w:val="0"/>
          <w:marBottom w:val="0"/>
          <w:divBdr>
            <w:top w:val="none" w:sz="0" w:space="0" w:color="auto"/>
            <w:left w:val="none" w:sz="0" w:space="0" w:color="auto"/>
            <w:bottom w:val="none" w:sz="0" w:space="0" w:color="auto"/>
            <w:right w:val="none" w:sz="0" w:space="0" w:color="auto"/>
          </w:divBdr>
        </w:div>
        <w:div w:id="1885024660">
          <w:marLeft w:val="0"/>
          <w:marRight w:val="0"/>
          <w:marTop w:val="0"/>
          <w:marBottom w:val="0"/>
          <w:divBdr>
            <w:top w:val="none" w:sz="0" w:space="0" w:color="auto"/>
            <w:left w:val="none" w:sz="0" w:space="0" w:color="auto"/>
            <w:bottom w:val="none" w:sz="0" w:space="0" w:color="auto"/>
            <w:right w:val="none" w:sz="0" w:space="0" w:color="auto"/>
          </w:divBdr>
        </w:div>
        <w:div w:id="28848458">
          <w:marLeft w:val="0"/>
          <w:marRight w:val="0"/>
          <w:marTop w:val="0"/>
          <w:marBottom w:val="0"/>
          <w:divBdr>
            <w:top w:val="none" w:sz="0" w:space="0" w:color="auto"/>
            <w:left w:val="none" w:sz="0" w:space="0" w:color="auto"/>
            <w:bottom w:val="none" w:sz="0" w:space="0" w:color="auto"/>
            <w:right w:val="none" w:sz="0" w:space="0" w:color="auto"/>
          </w:divBdr>
        </w:div>
        <w:div w:id="66652750">
          <w:marLeft w:val="0"/>
          <w:marRight w:val="0"/>
          <w:marTop w:val="0"/>
          <w:marBottom w:val="0"/>
          <w:divBdr>
            <w:top w:val="none" w:sz="0" w:space="0" w:color="auto"/>
            <w:left w:val="none" w:sz="0" w:space="0" w:color="auto"/>
            <w:bottom w:val="none" w:sz="0" w:space="0" w:color="auto"/>
            <w:right w:val="none" w:sz="0" w:space="0" w:color="auto"/>
          </w:divBdr>
        </w:div>
        <w:div w:id="1557160806">
          <w:marLeft w:val="0"/>
          <w:marRight w:val="0"/>
          <w:marTop w:val="0"/>
          <w:marBottom w:val="0"/>
          <w:divBdr>
            <w:top w:val="none" w:sz="0" w:space="0" w:color="auto"/>
            <w:left w:val="none" w:sz="0" w:space="0" w:color="auto"/>
            <w:bottom w:val="none" w:sz="0" w:space="0" w:color="auto"/>
            <w:right w:val="none" w:sz="0" w:space="0" w:color="auto"/>
          </w:divBdr>
        </w:div>
        <w:div w:id="1812289028">
          <w:marLeft w:val="0"/>
          <w:marRight w:val="0"/>
          <w:marTop w:val="0"/>
          <w:marBottom w:val="0"/>
          <w:divBdr>
            <w:top w:val="none" w:sz="0" w:space="0" w:color="auto"/>
            <w:left w:val="none" w:sz="0" w:space="0" w:color="auto"/>
            <w:bottom w:val="none" w:sz="0" w:space="0" w:color="auto"/>
            <w:right w:val="none" w:sz="0" w:space="0" w:color="auto"/>
          </w:divBdr>
        </w:div>
        <w:div w:id="151337262">
          <w:marLeft w:val="0"/>
          <w:marRight w:val="0"/>
          <w:marTop w:val="0"/>
          <w:marBottom w:val="0"/>
          <w:divBdr>
            <w:top w:val="none" w:sz="0" w:space="0" w:color="auto"/>
            <w:left w:val="none" w:sz="0" w:space="0" w:color="auto"/>
            <w:bottom w:val="none" w:sz="0" w:space="0" w:color="auto"/>
            <w:right w:val="none" w:sz="0" w:space="0" w:color="auto"/>
          </w:divBdr>
        </w:div>
        <w:div w:id="216014368">
          <w:marLeft w:val="0"/>
          <w:marRight w:val="0"/>
          <w:marTop w:val="0"/>
          <w:marBottom w:val="0"/>
          <w:divBdr>
            <w:top w:val="none" w:sz="0" w:space="0" w:color="auto"/>
            <w:left w:val="none" w:sz="0" w:space="0" w:color="auto"/>
            <w:bottom w:val="none" w:sz="0" w:space="0" w:color="auto"/>
            <w:right w:val="none" w:sz="0" w:space="0" w:color="auto"/>
          </w:divBdr>
          <w:divsChild>
            <w:div w:id="780301645">
              <w:marLeft w:val="0"/>
              <w:marRight w:val="0"/>
              <w:marTop w:val="0"/>
              <w:marBottom w:val="0"/>
              <w:divBdr>
                <w:top w:val="none" w:sz="0" w:space="0" w:color="auto"/>
                <w:left w:val="none" w:sz="0" w:space="0" w:color="auto"/>
                <w:bottom w:val="none" w:sz="0" w:space="0" w:color="auto"/>
                <w:right w:val="none" w:sz="0" w:space="0" w:color="auto"/>
              </w:divBdr>
            </w:div>
            <w:div w:id="1175653837">
              <w:marLeft w:val="0"/>
              <w:marRight w:val="0"/>
              <w:marTop w:val="0"/>
              <w:marBottom w:val="0"/>
              <w:divBdr>
                <w:top w:val="none" w:sz="0" w:space="0" w:color="auto"/>
                <w:left w:val="none" w:sz="0" w:space="0" w:color="auto"/>
                <w:bottom w:val="none" w:sz="0" w:space="0" w:color="auto"/>
                <w:right w:val="none" w:sz="0" w:space="0" w:color="auto"/>
              </w:divBdr>
            </w:div>
            <w:div w:id="492917524">
              <w:marLeft w:val="0"/>
              <w:marRight w:val="0"/>
              <w:marTop w:val="0"/>
              <w:marBottom w:val="0"/>
              <w:divBdr>
                <w:top w:val="none" w:sz="0" w:space="0" w:color="auto"/>
                <w:left w:val="none" w:sz="0" w:space="0" w:color="auto"/>
                <w:bottom w:val="none" w:sz="0" w:space="0" w:color="auto"/>
                <w:right w:val="none" w:sz="0" w:space="0" w:color="auto"/>
              </w:divBdr>
            </w:div>
            <w:div w:id="581646700">
              <w:marLeft w:val="0"/>
              <w:marRight w:val="0"/>
              <w:marTop w:val="0"/>
              <w:marBottom w:val="0"/>
              <w:divBdr>
                <w:top w:val="none" w:sz="0" w:space="0" w:color="auto"/>
                <w:left w:val="none" w:sz="0" w:space="0" w:color="auto"/>
                <w:bottom w:val="none" w:sz="0" w:space="0" w:color="auto"/>
                <w:right w:val="none" w:sz="0" w:space="0" w:color="auto"/>
              </w:divBdr>
            </w:div>
            <w:div w:id="278143502">
              <w:marLeft w:val="0"/>
              <w:marRight w:val="0"/>
              <w:marTop w:val="0"/>
              <w:marBottom w:val="0"/>
              <w:divBdr>
                <w:top w:val="none" w:sz="0" w:space="0" w:color="auto"/>
                <w:left w:val="none" w:sz="0" w:space="0" w:color="auto"/>
                <w:bottom w:val="none" w:sz="0" w:space="0" w:color="auto"/>
                <w:right w:val="none" w:sz="0" w:space="0" w:color="auto"/>
              </w:divBdr>
            </w:div>
          </w:divsChild>
        </w:div>
        <w:div w:id="1600605246">
          <w:marLeft w:val="0"/>
          <w:marRight w:val="0"/>
          <w:marTop w:val="0"/>
          <w:marBottom w:val="0"/>
          <w:divBdr>
            <w:top w:val="none" w:sz="0" w:space="0" w:color="auto"/>
            <w:left w:val="none" w:sz="0" w:space="0" w:color="auto"/>
            <w:bottom w:val="none" w:sz="0" w:space="0" w:color="auto"/>
            <w:right w:val="none" w:sz="0" w:space="0" w:color="auto"/>
          </w:divBdr>
          <w:divsChild>
            <w:div w:id="2036498011">
              <w:marLeft w:val="0"/>
              <w:marRight w:val="0"/>
              <w:marTop w:val="0"/>
              <w:marBottom w:val="0"/>
              <w:divBdr>
                <w:top w:val="none" w:sz="0" w:space="0" w:color="auto"/>
                <w:left w:val="none" w:sz="0" w:space="0" w:color="auto"/>
                <w:bottom w:val="none" w:sz="0" w:space="0" w:color="auto"/>
                <w:right w:val="none" w:sz="0" w:space="0" w:color="auto"/>
              </w:divBdr>
            </w:div>
            <w:div w:id="758331715">
              <w:marLeft w:val="0"/>
              <w:marRight w:val="0"/>
              <w:marTop w:val="0"/>
              <w:marBottom w:val="0"/>
              <w:divBdr>
                <w:top w:val="none" w:sz="0" w:space="0" w:color="auto"/>
                <w:left w:val="none" w:sz="0" w:space="0" w:color="auto"/>
                <w:bottom w:val="none" w:sz="0" w:space="0" w:color="auto"/>
                <w:right w:val="none" w:sz="0" w:space="0" w:color="auto"/>
              </w:divBdr>
            </w:div>
            <w:div w:id="292754966">
              <w:marLeft w:val="0"/>
              <w:marRight w:val="0"/>
              <w:marTop w:val="0"/>
              <w:marBottom w:val="0"/>
              <w:divBdr>
                <w:top w:val="none" w:sz="0" w:space="0" w:color="auto"/>
                <w:left w:val="none" w:sz="0" w:space="0" w:color="auto"/>
                <w:bottom w:val="none" w:sz="0" w:space="0" w:color="auto"/>
                <w:right w:val="none" w:sz="0" w:space="0" w:color="auto"/>
              </w:divBdr>
            </w:div>
            <w:div w:id="1033458627">
              <w:marLeft w:val="0"/>
              <w:marRight w:val="0"/>
              <w:marTop w:val="0"/>
              <w:marBottom w:val="0"/>
              <w:divBdr>
                <w:top w:val="none" w:sz="0" w:space="0" w:color="auto"/>
                <w:left w:val="none" w:sz="0" w:space="0" w:color="auto"/>
                <w:bottom w:val="none" w:sz="0" w:space="0" w:color="auto"/>
                <w:right w:val="none" w:sz="0" w:space="0" w:color="auto"/>
              </w:divBdr>
            </w:div>
            <w:div w:id="2027638468">
              <w:marLeft w:val="0"/>
              <w:marRight w:val="0"/>
              <w:marTop w:val="0"/>
              <w:marBottom w:val="0"/>
              <w:divBdr>
                <w:top w:val="none" w:sz="0" w:space="0" w:color="auto"/>
                <w:left w:val="none" w:sz="0" w:space="0" w:color="auto"/>
                <w:bottom w:val="none" w:sz="0" w:space="0" w:color="auto"/>
                <w:right w:val="none" w:sz="0" w:space="0" w:color="auto"/>
              </w:divBdr>
            </w:div>
          </w:divsChild>
        </w:div>
        <w:div w:id="2095854313">
          <w:marLeft w:val="0"/>
          <w:marRight w:val="0"/>
          <w:marTop w:val="0"/>
          <w:marBottom w:val="0"/>
          <w:divBdr>
            <w:top w:val="none" w:sz="0" w:space="0" w:color="auto"/>
            <w:left w:val="none" w:sz="0" w:space="0" w:color="auto"/>
            <w:bottom w:val="none" w:sz="0" w:space="0" w:color="auto"/>
            <w:right w:val="none" w:sz="0" w:space="0" w:color="auto"/>
          </w:divBdr>
        </w:div>
        <w:div w:id="445006792">
          <w:marLeft w:val="0"/>
          <w:marRight w:val="0"/>
          <w:marTop w:val="0"/>
          <w:marBottom w:val="0"/>
          <w:divBdr>
            <w:top w:val="none" w:sz="0" w:space="0" w:color="auto"/>
            <w:left w:val="none" w:sz="0" w:space="0" w:color="auto"/>
            <w:bottom w:val="none" w:sz="0" w:space="0" w:color="auto"/>
            <w:right w:val="none" w:sz="0" w:space="0" w:color="auto"/>
          </w:divBdr>
        </w:div>
        <w:div w:id="1774402851">
          <w:marLeft w:val="0"/>
          <w:marRight w:val="0"/>
          <w:marTop w:val="0"/>
          <w:marBottom w:val="0"/>
          <w:divBdr>
            <w:top w:val="none" w:sz="0" w:space="0" w:color="auto"/>
            <w:left w:val="none" w:sz="0" w:space="0" w:color="auto"/>
            <w:bottom w:val="none" w:sz="0" w:space="0" w:color="auto"/>
            <w:right w:val="none" w:sz="0" w:space="0" w:color="auto"/>
          </w:divBdr>
        </w:div>
        <w:div w:id="528836813">
          <w:marLeft w:val="0"/>
          <w:marRight w:val="0"/>
          <w:marTop w:val="0"/>
          <w:marBottom w:val="0"/>
          <w:divBdr>
            <w:top w:val="none" w:sz="0" w:space="0" w:color="auto"/>
            <w:left w:val="none" w:sz="0" w:space="0" w:color="auto"/>
            <w:bottom w:val="none" w:sz="0" w:space="0" w:color="auto"/>
            <w:right w:val="none" w:sz="0" w:space="0" w:color="auto"/>
          </w:divBdr>
          <w:divsChild>
            <w:div w:id="1388533110">
              <w:marLeft w:val="-75"/>
              <w:marRight w:val="0"/>
              <w:marTop w:val="30"/>
              <w:marBottom w:val="30"/>
              <w:divBdr>
                <w:top w:val="none" w:sz="0" w:space="0" w:color="auto"/>
                <w:left w:val="none" w:sz="0" w:space="0" w:color="auto"/>
                <w:bottom w:val="none" w:sz="0" w:space="0" w:color="auto"/>
                <w:right w:val="none" w:sz="0" w:space="0" w:color="auto"/>
              </w:divBdr>
              <w:divsChild>
                <w:div w:id="479885020">
                  <w:marLeft w:val="0"/>
                  <w:marRight w:val="0"/>
                  <w:marTop w:val="0"/>
                  <w:marBottom w:val="0"/>
                  <w:divBdr>
                    <w:top w:val="none" w:sz="0" w:space="0" w:color="auto"/>
                    <w:left w:val="none" w:sz="0" w:space="0" w:color="auto"/>
                    <w:bottom w:val="none" w:sz="0" w:space="0" w:color="auto"/>
                    <w:right w:val="none" w:sz="0" w:space="0" w:color="auto"/>
                  </w:divBdr>
                  <w:divsChild>
                    <w:div w:id="35661447">
                      <w:marLeft w:val="0"/>
                      <w:marRight w:val="0"/>
                      <w:marTop w:val="0"/>
                      <w:marBottom w:val="0"/>
                      <w:divBdr>
                        <w:top w:val="none" w:sz="0" w:space="0" w:color="auto"/>
                        <w:left w:val="none" w:sz="0" w:space="0" w:color="auto"/>
                        <w:bottom w:val="none" w:sz="0" w:space="0" w:color="auto"/>
                        <w:right w:val="none" w:sz="0" w:space="0" w:color="auto"/>
                      </w:divBdr>
                    </w:div>
                    <w:div w:id="549457440">
                      <w:marLeft w:val="0"/>
                      <w:marRight w:val="0"/>
                      <w:marTop w:val="0"/>
                      <w:marBottom w:val="0"/>
                      <w:divBdr>
                        <w:top w:val="none" w:sz="0" w:space="0" w:color="auto"/>
                        <w:left w:val="none" w:sz="0" w:space="0" w:color="auto"/>
                        <w:bottom w:val="none" w:sz="0" w:space="0" w:color="auto"/>
                        <w:right w:val="none" w:sz="0" w:space="0" w:color="auto"/>
                      </w:divBdr>
                    </w:div>
                    <w:div w:id="1966346325">
                      <w:marLeft w:val="0"/>
                      <w:marRight w:val="0"/>
                      <w:marTop w:val="0"/>
                      <w:marBottom w:val="0"/>
                      <w:divBdr>
                        <w:top w:val="none" w:sz="0" w:space="0" w:color="auto"/>
                        <w:left w:val="none" w:sz="0" w:space="0" w:color="auto"/>
                        <w:bottom w:val="none" w:sz="0" w:space="0" w:color="auto"/>
                        <w:right w:val="none" w:sz="0" w:space="0" w:color="auto"/>
                      </w:divBdr>
                    </w:div>
                  </w:divsChild>
                </w:div>
                <w:div w:id="550194805">
                  <w:marLeft w:val="0"/>
                  <w:marRight w:val="0"/>
                  <w:marTop w:val="0"/>
                  <w:marBottom w:val="0"/>
                  <w:divBdr>
                    <w:top w:val="none" w:sz="0" w:space="0" w:color="auto"/>
                    <w:left w:val="none" w:sz="0" w:space="0" w:color="auto"/>
                    <w:bottom w:val="none" w:sz="0" w:space="0" w:color="auto"/>
                    <w:right w:val="none" w:sz="0" w:space="0" w:color="auto"/>
                  </w:divBdr>
                  <w:divsChild>
                    <w:div w:id="66850027">
                      <w:marLeft w:val="0"/>
                      <w:marRight w:val="0"/>
                      <w:marTop w:val="0"/>
                      <w:marBottom w:val="0"/>
                      <w:divBdr>
                        <w:top w:val="none" w:sz="0" w:space="0" w:color="auto"/>
                        <w:left w:val="none" w:sz="0" w:space="0" w:color="auto"/>
                        <w:bottom w:val="none" w:sz="0" w:space="0" w:color="auto"/>
                        <w:right w:val="none" w:sz="0" w:space="0" w:color="auto"/>
                      </w:divBdr>
                    </w:div>
                  </w:divsChild>
                </w:div>
                <w:div w:id="2125304">
                  <w:marLeft w:val="0"/>
                  <w:marRight w:val="0"/>
                  <w:marTop w:val="0"/>
                  <w:marBottom w:val="0"/>
                  <w:divBdr>
                    <w:top w:val="none" w:sz="0" w:space="0" w:color="auto"/>
                    <w:left w:val="none" w:sz="0" w:space="0" w:color="auto"/>
                    <w:bottom w:val="none" w:sz="0" w:space="0" w:color="auto"/>
                    <w:right w:val="none" w:sz="0" w:space="0" w:color="auto"/>
                  </w:divBdr>
                  <w:divsChild>
                    <w:div w:id="182209080">
                      <w:marLeft w:val="0"/>
                      <w:marRight w:val="0"/>
                      <w:marTop w:val="0"/>
                      <w:marBottom w:val="0"/>
                      <w:divBdr>
                        <w:top w:val="none" w:sz="0" w:space="0" w:color="auto"/>
                        <w:left w:val="none" w:sz="0" w:space="0" w:color="auto"/>
                        <w:bottom w:val="none" w:sz="0" w:space="0" w:color="auto"/>
                        <w:right w:val="none" w:sz="0" w:space="0" w:color="auto"/>
                      </w:divBdr>
                    </w:div>
                    <w:div w:id="1552040280">
                      <w:marLeft w:val="0"/>
                      <w:marRight w:val="0"/>
                      <w:marTop w:val="0"/>
                      <w:marBottom w:val="0"/>
                      <w:divBdr>
                        <w:top w:val="none" w:sz="0" w:space="0" w:color="auto"/>
                        <w:left w:val="none" w:sz="0" w:space="0" w:color="auto"/>
                        <w:bottom w:val="none" w:sz="0" w:space="0" w:color="auto"/>
                        <w:right w:val="none" w:sz="0" w:space="0" w:color="auto"/>
                      </w:divBdr>
                    </w:div>
                    <w:div w:id="1822696103">
                      <w:marLeft w:val="0"/>
                      <w:marRight w:val="0"/>
                      <w:marTop w:val="0"/>
                      <w:marBottom w:val="0"/>
                      <w:divBdr>
                        <w:top w:val="none" w:sz="0" w:space="0" w:color="auto"/>
                        <w:left w:val="none" w:sz="0" w:space="0" w:color="auto"/>
                        <w:bottom w:val="none" w:sz="0" w:space="0" w:color="auto"/>
                        <w:right w:val="none" w:sz="0" w:space="0" w:color="auto"/>
                      </w:divBdr>
                    </w:div>
                  </w:divsChild>
                </w:div>
                <w:div w:id="2131194877">
                  <w:marLeft w:val="0"/>
                  <w:marRight w:val="0"/>
                  <w:marTop w:val="0"/>
                  <w:marBottom w:val="0"/>
                  <w:divBdr>
                    <w:top w:val="none" w:sz="0" w:space="0" w:color="auto"/>
                    <w:left w:val="none" w:sz="0" w:space="0" w:color="auto"/>
                    <w:bottom w:val="none" w:sz="0" w:space="0" w:color="auto"/>
                    <w:right w:val="none" w:sz="0" w:space="0" w:color="auto"/>
                  </w:divBdr>
                  <w:divsChild>
                    <w:div w:id="1490637585">
                      <w:marLeft w:val="0"/>
                      <w:marRight w:val="0"/>
                      <w:marTop w:val="0"/>
                      <w:marBottom w:val="0"/>
                      <w:divBdr>
                        <w:top w:val="none" w:sz="0" w:space="0" w:color="auto"/>
                        <w:left w:val="none" w:sz="0" w:space="0" w:color="auto"/>
                        <w:bottom w:val="none" w:sz="0" w:space="0" w:color="auto"/>
                        <w:right w:val="none" w:sz="0" w:space="0" w:color="auto"/>
                      </w:divBdr>
                    </w:div>
                    <w:div w:id="1123384957">
                      <w:marLeft w:val="0"/>
                      <w:marRight w:val="0"/>
                      <w:marTop w:val="0"/>
                      <w:marBottom w:val="0"/>
                      <w:divBdr>
                        <w:top w:val="none" w:sz="0" w:space="0" w:color="auto"/>
                        <w:left w:val="none" w:sz="0" w:space="0" w:color="auto"/>
                        <w:bottom w:val="none" w:sz="0" w:space="0" w:color="auto"/>
                        <w:right w:val="none" w:sz="0" w:space="0" w:color="auto"/>
                      </w:divBdr>
                    </w:div>
                    <w:div w:id="616059352">
                      <w:marLeft w:val="0"/>
                      <w:marRight w:val="0"/>
                      <w:marTop w:val="0"/>
                      <w:marBottom w:val="0"/>
                      <w:divBdr>
                        <w:top w:val="none" w:sz="0" w:space="0" w:color="auto"/>
                        <w:left w:val="none" w:sz="0" w:space="0" w:color="auto"/>
                        <w:bottom w:val="none" w:sz="0" w:space="0" w:color="auto"/>
                        <w:right w:val="none" w:sz="0" w:space="0" w:color="auto"/>
                      </w:divBdr>
                    </w:div>
                    <w:div w:id="1891644377">
                      <w:marLeft w:val="0"/>
                      <w:marRight w:val="0"/>
                      <w:marTop w:val="0"/>
                      <w:marBottom w:val="0"/>
                      <w:divBdr>
                        <w:top w:val="none" w:sz="0" w:space="0" w:color="auto"/>
                        <w:left w:val="none" w:sz="0" w:space="0" w:color="auto"/>
                        <w:bottom w:val="none" w:sz="0" w:space="0" w:color="auto"/>
                        <w:right w:val="none" w:sz="0" w:space="0" w:color="auto"/>
                      </w:divBdr>
                    </w:div>
                    <w:div w:id="832069444">
                      <w:marLeft w:val="0"/>
                      <w:marRight w:val="0"/>
                      <w:marTop w:val="0"/>
                      <w:marBottom w:val="0"/>
                      <w:divBdr>
                        <w:top w:val="none" w:sz="0" w:space="0" w:color="auto"/>
                        <w:left w:val="none" w:sz="0" w:space="0" w:color="auto"/>
                        <w:bottom w:val="none" w:sz="0" w:space="0" w:color="auto"/>
                        <w:right w:val="none" w:sz="0" w:space="0" w:color="auto"/>
                      </w:divBdr>
                    </w:div>
                    <w:div w:id="1336882026">
                      <w:marLeft w:val="0"/>
                      <w:marRight w:val="0"/>
                      <w:marTop w:val="0"/>
                      <w:marBottom w:val="0"/>
                      <w:divBdr>
                        <w:top w:val="none" w:sz="0" w:space="0" w:color="auto"/>
                        <w:left w:val="none" w:sz="0" w:space="0" w:color="auto"/>
                        <w:bottom w:val="none" w:sz="0" w:space="0" w:color="auto"/>
                        <w:right w:val="none" w:sz="0" w:space="0" w:color="auto"/>
                      </w:divBdr>
                    </w:div>
                  </w:divsChild>
                </w:div>
                <w:div w:id="444927500">
                  <w:marLeft w:val="0"/>
                  <w:marRight w:val="0"/>
                  <w:marTop w:val="0"/>
                  <w:marBottom w:val="0"/>
                  <w:divBdr>
                    <w:top w:val="none" w:sz="0" w:space="0" w:color="auto"/>
                    <w:left w:val="none" w:sz="0" w:space="0" w:color="auto"/>
                    <w:bottom w:val="none" w:sz="0" w:space="0" w:color="auto"/>
                    <w:right w:val="none" w:sz="0" w:space="0" w:color="auto"/>
                  </w:divBdr>
                  <w:divsChild>
                    <w:div w:id="1935356128">
                      <w:marLeft w:val="0"/>
                      <w:marRight w:val="0"/>
                      <w:marTop w:val="0"/>
                      <w:marBottom w:val="0"/>
                      <w:divBdr>
                        <w:top w:val="none" w:sz="0" w:space="0" w:color="auto"/>
                        <w:left w:val="none" w:sz="0" w:space="0" w:color="auto"/>
                        <w:bottom w:val="none" w:sz="0" w:space="0" w:color="auto"/>
                        <w:right w:val="none" w:sz="0" w:space="0" w:color="auto"/>
                      </w:divBdr>
                    </w:div>
                  </w:divsChild>
                </w:div>
                <w:div w:id="835346661">
                  <w:marLeft w:val="0"/>
                  <w:marRight w:val="0"/>
                  <w:marTop w:val="0"/>
                  <w:marBottom w:val="0"/>
                  <w:divBdr>
                    <w:top w:val="none" w:sz="0" w:space="0" w:color="auto"/>
                    <w:left w:val="none" w:sz="0" w:space="0" w:color="auto"/>
                    <w:bottom w:val="none" w:sz="0" w:space="0" w:color="auto"/>
                    <w:right w:val="none" w:sz="0" w:space="0" w:color="auto"/>
                  </w:divBdr>
                  <w:divsChild>
                    <w:div w:id="2141413899">
                      <w:marLeft w:val="0"/>
                      <w:marRight w:val="0"/>
                      <w:marTop w:val="0"/>
                      <w:marBottom w:val="0"/>
                      <w:divBdr>
                        <w:top w:val="none" w:sz="0" w:space="0" w:color="auto"/>
                        <w:left w:val="none" w:sz="0" w:space="0" w:color="auto"/>
                        <w:bottom w:val="none" w:sz="0" w:space="0" w:color="auto"/>
                        <w:right w:val="none" w:sz="0" w:space="0" w:color="auto"/>
                      </w:divBdr>
                    </w:div>
                    <w:div w:id="1579632603">
                      <w:marLeft w:val="0"/>
                      <w:marRight w:val="0"/>
                      <w:marTop w:val="0"/>
                      <w:marBottom w:val="0"/>
                      <w:divBdr>
                        <w:top w:val="none" w:sz="0" w:space="0" w:color="auto"/>
                        <w:left w:val="none" w:sz="0" w:space="0" w:color="auto"/>
                        <w:bottom w:val="none" w:sz="0" w:space="0" w:color="auto"/>
                        <w:right w:val="none" w:sz="0" w:space="0" w:color="auto"/>
                      </w:divBdr>
                    </w:div>
                  </w:divsChild>
                </w:div>
                <w:div w:id="1789079277">
                  <w:marLeft w:val="0"/>
                  <w:marRight w:val="0"/>
                  <w:marTop w:val="0"/>
                  <w:marBottom w:val="0"/>
                  <w:divBdr>
                    <w:top w:val="none" w:sz="0" w:space="0" w:color="auto"/>
                    <w:left w:val="none" w:sz="0" w:space="0" w:color="auto"/>
                    <w:bottom w:val="none" w:sz="0" w:space="0" w:color="auto"/>
                    <w:right w:val="none" w:sz="0" w:space="0" w:color="auto"/>
                  </w:divBdr>
                  <w:divsChild>
                    <w:div w:id="1459714266">
                      <w:marLeft w:val="0"/>
                      <w:marRight w:val="0"/>
                      <w:marTop w:val="0"/>
                      <w:marBottom w:val="0"/>
                      <w:divBdr>
                        <w:top w:val="none" w:sz="0" w:space="0" w:color="auto"/>
                        <w:left w:val="none" w:sz="0" w:space="0" w:color="auto"/>
                        <w:bottom w:val="none" w:sz="0" w:space="0" w:color="auto"/>
                        <w:right w:val="none" w:sz="0" w:space="0" w:color="auto"/>
                      </w:divBdr>
                    </w:div>
                    <w:div w:id="1720325448">
                      <w:marLeft w:val="0"/>
                      <w:marRight w:val="0"/>
                      <w:marTop w:val="0"/>
                      <w:marBottom w:val="0"/>
                      <w:divBdr>
                        <w:top w:val="none" w:sz="0" w:space="0" w:color="auto"/>
                        <w:left w:val="none" w:sz="0" w:space="0" w:color="auto"/>
                        <w:bottom w:val="none" w:sz="0" w:space="0" w:color="auto"/>
                        <w:right w:val="none" w:sz="0" w:space="0" w:color="auto"/>
                      </w:divBdr>
                    </w:div>
                  </w:divsChild>
                </w:div>
                <w:div w:id="376394987">
                  <w:marLeft w:val="0"/>
                  <w:marRight w:val="0"/>
                  <w:marTop w:val="0"/>
                  <w:marBottom w:val="0"/>
                  <w:divBdr>
                    <w:top w:val="none" w:sz="0" w:space="0" w:color="auto"/>
                    <w:left w:val="none" w:sz="0" w:space="0" w:color="auto"/>
                    <w:bottom w:val="none" w:sz="0" w:space="0" w:color="auto"/>
                    <w:right w:val="none" w:sz="0" w:space="0" w:color="auto"/>
                  </w:divBdr>
                  <w:divsChild>
                    <w:div w:id="137695494">
                      <w:marLeft w:val="0"/>
                      <w:marRight w:val="0"/>
                      <w:marTop w:val="0"/>
                      <w:marBottom w:val="0"/>
                      <w:divBdr>
                        <w:top w:val="none" w:sz="0" w:space="0" w:color="auto"/>
                        <w:left w:val="none" w:sz="0" w:space="0" w:color="auto"/>
                        <w:bottom w:val="none" w:sz="0" w:space="0" w:color="auto"/>
                        <w:right w:val="none" w:sz="0" w:space="0" w:color="auto"/>
                      </w:divBdr>
                    </w:div>
                  </w:divsChild>
                </w:div>
                <w:div w:id="129637897">
                  <w:marLeft w:val="0"/>
                  <w:marRight w:val="0"/>
                  <w:marTop w:val="0"/>
                  <w:marBottom w:val="0"/>
                  <w:divBdr>
                    <w:top w:val="none" w:sz="0" w:space="0" w:color="auto"/>
                    <w:left w:val="none" w:sz="0" w:space="0" w:color="auto"/>
                    <w:bottom w:val="none" w:sz="0" w:space="0" w:color="auto"/>
                    <w:right w:val="none" w:sz="0" w:space="0" w:color="auto"/>
                  </w:divBdr>
                  <w:divsChild>
                    <w:div w:id="1676491630">
                      <w:marLeft w:val="0"/>
                      <w:marRight w:val="0"/>
                      <w:marTop w:val="0"/>
                      <w:marBottom w:val="0"/>
                      <w:divBdr>
                        <w:top w:val="none" w:sz="0" w:space="0" w:color="auto"/>
                        <w:left w:val="none" w:sz="0" w:space="0" w:color="auto"/>
                        <w:bottom w:val="none" w:sz="0" w:space="0" w:color="auto"/>
                        <w:right w:val="none" w:sz="0" w:space="0" w:color="auto"/>
                      </w:divBdr>
                    </w:div>
                  </w:divsChild>
                </w:div>
                <w:div w:id="728193979">
                  <w:marLeft w:val="0"/>
                  <w:marRight w:val="0"/>
                  <w:marTop w:val="0"/>
                  <w:marBottom w:val="0"/>
                  <w:divBdr>
                    <w:top w:val="none" w:sz="0" w:space="0" w:color="auto"/>
                    <w:left w:val="none" w:sz="0" w:space="0" w:color="auto"/>
                    <w:bottom w:val="none" w:sz="0" w:space="0" w:color="auto"/>
                    <w:right w:val="none" w:sz="0" w:space="0" w:color="auto"/>
                  </w:divBdr>
                  <w:divsChild>
                    <w:div w:id="1146894908">
                      <w:marLeft w:val="0"/>
                      <w:marRight w:val="0"/>
                      <w:marTop w:val="0"/>
                      <w:marBottom w:val="0"/>
                      <w:divBdr>
                        <w:top w:val="none" w:sz="0" w:space="0" w:color="auto"/>
                        <w:left w:val="none" w:sz="0" w:space="0" w:color="auto"/>
                        <w:bottom w:val="none" w:sz="0" w:space="0" w:color="auto"/>
                        <w:right w:val="none" w:sz="0" w:space="0" w:color="auto"/>
                      </w:divBdr>
                    </w:div>
                  </w:divsChild>
                </w:div>
                <w:div w:id="1367439096">
                  <w:marLeft w:val="0"/>
                  <w:marRight w:val="0"/>
                  <w:marTop w:val="0"/>
                  <w:marBottom w:val="0"/>
                  <w:divBdr>
                    <w:top w:val="none" w:sz="0" w:space="0" w:color="auto"/>
                    <w:left w:val="none" w:sz="0" w:space="0" w:color="auto"/>
                    <w:bottom w:val="none" w:sz="0" w:space="0" w:color="auto"/>
                    <w:right w:val="none" w:sz="0" w:space="0" w:color="auto"/>
                  </w:divBdr>
                  <w:divsChild>
                    <w:div w:id="1052922584">
                      <w:marLeft w:val="0"/>
                      <w:marRight w:val="0"/>
                      <w:marTop w:val="0"/>
                      <w:marBottom w:val="0"/>
                      <w:divBdr>
                        <w:top w:val="none" w:sz="0" w:space="0" w:color="auto"/>
                        <w:left w:val="none" w:sz="0" w:space="0" w:color="auto"/>
                        <w:bottom w:val="none" w:sz="0" w:space="0" w:color="auto"/>
                        <w:right w:val="none" w:sz="0" w:space="0" w:color="auto"/>
                      </w:divBdr>
                    </w:div>
                  </w:divsChild>
                </w:div>
                <w:div w:id="1287853088">
                  <w:marLeft w:val="0"/>
                  <w:marRight w:val="0"/>
                  <w:marTop w:val="0"/>
                  <w:marBottom w:val="0"/>
                  <w:divBdr>
                    <w:top w:val="none" w:sz="0" w:space="0" w:color="auto"/>
                    <w:left w:val="none" w:sz="0" w:space="0" w:color="auto"/>
                    <w:bottom w:val="none" w:sz="0" w:space="0" w:color="auto"/>
                    <w:right w:val="none" w:sz="0" w:space="0" w:color="auto"/>
                  </w:divBdr>
                  <w:divsChild>
                    <w:div w:id="591164686">
                      <w:marLeft w:val="0"/>
                      <w:marRight w:val="0"/>
                      <w:marTop w:val="0"/>
                      <w:marBottom w:val="0"/>
                      <w:divBdr>
                        <w:top w:val="none" w:sz="0" w:space="0" w:color="auto"/>
                        <w:left w:val="none" w:sz="0" w:space="0" w:color="auto"/>
                        <w:bottom w:val="none" w:sz="0" w:space="0" w:color="auto"/>
                        <w:right w:val="none" w:sz="0" w:space="0" w:color="auto"/>
                      </w:divBdr>
                    </w:div>
                  </w:divsChild>
                </w:div>
                <w:div w:id="1406679550">
                  <w:marLeft w:val="0"/>
                  <w:marRight w:val="0"/>
                  <w:marTop w:val="0"/>
                  <w:marBottom w:val="0"/>
                  <w:divBdr>
                    <w:top w:val="none" w:sz="0" w:space="0" w:color="auto"/>
                    <w:left w:val="none" w:sz="0" w:space="0" w:color="auto"/>
                    <w:bottom w:val="none" w:sz="0" w:space="0" w:color="auto"/>
                    <w:right w:val="none" w:sz="0" w:space="0" w:color="auto"/>
                  </w:divBdr>
                  <w:divsChild>
                    <w:div w:id="258176897">
                      <w:marLeft w:val="0"/>
                      <w:marRight w:val="0"/>
                      <w:marTop w:val="0"/>
                      <w:marBottom w:val="0"/>
                      <w:divBdr>
                        <w:top w:val="none" w:sz="0" w:space="0" w:color="auto"/>
                        <w:left w:val="none" w:sz="0" w:space="0" w:color="auto"/>
                        <w:bottom w:val="none" w:sz="0" w:space="0" w:color="auto"/>
                        <w:right w:val="none" w:sz="0" w:space="0" w:color="auto"/>
                      </w:divBdr>
                    </w:div>
                    <w:div w:id="825708491">
                      <w:marLeft w:val="0"/>
                      <w:marRight w:val="0"/>
                      <w:marTop w:val="0"/>
                      <w:marBottom w:val="0"/>
                      <w:divBdr>
                        <w:top w:val="none" w:sz="0" w:space="0" w:color="auto"/>
                        <w:left w:val="none" w:sz="0" w:space="0" w:color="auto"/>
                        <w:bottom w:val="none" w:sz="0" w:space="0" w:color="auto"/>
                        <w:right w:val="none" w:sz="0" w:space="0" w:color="auto"/>
                      </w:divBdr>
                    </w:div>
                    <w:div w:id="1020164637">
                      <w:marLeft w:val="0"/>
                      <w:marRight w:val="0"/>
                      <w:marTop w:val="0"/>
                      <w:marBottom w:val="0"/>
                      <w:divBdr>
                        <w:top w:val="none" w:sz="0" w:space="0" w:color="auto"/>
                        <w:left w:val="none" w:sz="0" w:space="0" w:color="auto"/>
                        <w:bottom w:val="none" w:sz="0" w:space="0" w:color="auto"/>
                        <w:right w:val="none" w:sz="0" w:space="0" w:color="auto"/>
                      </w:divBdr>
                    </w:div>
                  </w:divsChild>
                </w:div>
                <w:div w:id="1294746716">
                  <w:marLeft w:val="0"/>
                  <w:marRight w:val="0"/>
                  <w:marTop w:val="0"/>
                  <w:marBottom w:val="0"/>
                  <w:divBdr>
                    <w:top w:val="none" w:sz="0" w:space="0" w:color="auto"/>
                    <w:left w:val="none" w:sz="0" w:space="0" w:color="auto"/>
                    <w:bottom w:val="none" w:sz="0" w:space="0" w:color="auto"/>
                    <w:right w:val="none" w:sz="0" w:space="0" w:color="auto"/>
                  </w:divBdr>
                  <w:divsChild>
                    <w:div w:id="1267812299">
                      <w:marLeft w:val="0"/>
                      <w:marRight w:val="0"/>
                      <w:marTop w:val="0"/>
                      <w:marBottom w:val="0"/>
                      <w:divBdr>
                        <w:top w:val="none" w:sz="0" w:space="0" w:color="auto"/>
                        <w:left w:val="none" w:sz="0" w:space="0" w:color="auto"/>
                        <w:bottom w:val="none" w:sz="0" w:space="0" w:color="auto"/>
                        <w:right w:val="none" w:sz="0" w:space="0" w:color="auto"/>
                      </w:divBdr>
                    </w:div>
                  </w:divsChild>
                </w:div>
                <w:div w:id="1340350465">
                  <w:marLeft w:val="0"/>
                  <w:marRight w:val="0"/>
                  <w:marTop w:val="0"/>
                  <w:marBottom w:val="0"/>
                  <w:divBdr>
                    <w:top w:val="none" w:sz="0" w:space="0" w:color="auto"/>
                    <w:left w:val="none" w:sz="0" w:space="0" w:color="auto"/>
                    <w:bottom w:val="none" w:sz="0" w:space="0" w:color="auto"/>
                    <w:right w:val="none" w:sz="0" w:space="0" w:color="auto"/>
                  </w:divBdr>
                  <w:divsChild>
                    <w:div w:id="714307741">
                      <w:marLeft w:val="0"/>
                      <w:marRight w:val="0"/>
                      <w:marTop w:val="0"/>
                      <w:marBottom w:val="0"/>
                      <w:divBdr>
                        <w:top w:val="none" w:sz="0" w:space="0" w:color="auto"/>
                        <w:left w:val="none" w:sz="0" w:space="0" w:color="auto"/>
                        <w:bottom w:val="none" w:sz="0" w:space="0" w:color="auto"/>
                        <w:right w:val="none" w:sz="0" w:space="0" w:color="auto"/>
                      </w:divBdr>
                    </w:div>
                  </w:divsChild>
                </w:div>
                <w:div w:id="2062166642">
                  <w:marLeft w:val="0"/>
                  <w:marRight w:val="0"/>
                  <w:marTop w:val="0"/>
                  <w:marBottom w:val="0"/>
                  <w:divBdr>
                    <w:top w:val="none" w:sz="0" w:space="0" w:color="auto"/>
                    <w:left w:val="none" w:sz="0" w:space="0" w:color="auto"/>
                    <w:bottom w:val="none" w:sz="0" w:space="0" w:color="auto"/>
                    <w:right w:val="none" w:sz="0" w:space="0" w:color="auto"/>
                  </w:divBdr>
                  <w:divsChild>
                    <w:div w:id="1776947401">
                      <w:marLeft w:val="0"/>
                      <w:marRight w:val="0"/>
                      <w:marTop w:val="0"/>
                      <w:marBottom w:val="0"/>
                      <w:divBdr>
                        <w:top w:val="none" w:sz="0" w:space="0" w:color="auto"/>
                        <w:left w:val="none" w:sz="0" w:space="0" w:color="auto"/>
                        <w:bottom w:val="none" w:sz="0" w:space="0" w:color="auto"/>
                        <w:right w:val="none" w:sz="0" w:space="0" w:color="auto"/>
                      </w:divBdr>
                    </w:div>
                  </w:divsChild>
                </w:div>
                <w:div w:id="1104690335">
                  <w:marLeft w:val="0"/>
                  <w:marRight w:val="0"/>
                  <w:marTop w:val="0"/>
                  <w:marBottom w:val="0"/>
                  <w:divBdr>
                    <w:top w:val="none" w:sz="0" w:space="0" w:color="auto"/>
                    <w:left w:val="none" w:sz="0" w:space="0" w:color="auto"/>
                    <w:bottom w:val="none" w:sz="0" w:space="0" w:color="auto"/>
                    <w:right w:val="none" w:sz="0" w:space="0" w:color="auto"/>
                  </w:divBdr>
                  <w:divsChild>
                    <w:div w:id="1825580153">
                      <w:marLeft w:val="0"/>
                      <w:marRight w:val="0"/>
                      <w:marTop w:val="0"/>
                      <w:marBottom w:val="0"/>
                      <w:divBdr>
                        <w:top w:val="none" w:sz="0" w:space="0" w:color="auto"/>
                        <w:left w:val="none" w:sz="0" w:space="0" w:color="auto"/>
                        <w:bottom w:val="none" w:sz="0" w:space="0" w:color="auto"/>
                        <w:right w:val="none" w:sz="0" w:space="0" w:color="auto"/>
                      </w:divBdr>
                    </w:div>
                  </w:divsChild>
                </w:div>
                <w:div w:id="1654019146">
                  <w:marLeft w:val="0"/>
                  <w:marRight w:val="0"/>
                  <w:marTop w:val="0"/>
                  <w:marBottom w:val="0"/>
                  <w:divBdr>
                    <w:top w:val="none" w:sz="0" w:space="0" w:color="auto"/>
                    <w:left w:val="none" w:sz="0" w:space="0" w:color="auto"/>
                    <w:bottom w:val="none" w:sz="0" w:space="0" w:color="auto"/>
                    <w:right w:val="none" w:sz="0" w:space="0" w:color="auto"/>
                  </w:divBdr>
                  <w:divsChild>
                    <w:div w:id="8016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35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Francesca Bizzotto</cp:lastModifiedBy>
  <cp:revision>2</cp:revision>
  <dcterms:created xsi:type="dcterms:W3CDTF">2019-10-23T08:45:00Z</dcterms:created>
  <dcterms:modified xsi:type="dcterms:W3CDTF">2019-10-23T08:45:00Z</dcterms:modified>
</cp:coreProperties>
</file>